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6B6B" w14:textId="2C9F6E8B" w:rsidR="00297C5B" w:rsidRDefault="00297C5B" w:rsidP="007B5364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Załącznik Nr. 7</w:t>
      </w:r>
    </w:p>
    <w:p w14:paraId="166A81DF" w14:textId="21CFACA8" w:rsidR="00382EDA" w:rsidRPr="00F740DD" w:rsidRDefault="00382EDA" w:rsidP="007B5364">
      <w:pPr>
        <w:jc w:val="both"/>
        <w:rPr>
          <w:rFonts w:cstheme="minorHAnsi"/>
          <w:b/>
          <w:bCs/>
          <w:sz w:val="28"/>
          <w:szCs w:val="28"/>
        </w:rPr>
      </w:pPr>
      <w:r w:rsidRPr="00F740DD">
        <w:rPr>
          <w:rFonts w:cstheme="minorHAnsi"/>
          <w:b/>
          <w:bCs/>
          <w:sz w:val="28"/>
          <w:szCs w:val="28"/>
        </w:rPr>
        <w:t>OPIS PRZEDMIOTU ZAMÓWIENIA</w:t>
      </w:r>
    </w:p>
    <w:p w14:paraId="31D4BF33" w14:textId="19DB8ADA" w:rsidR="00400004" w:rsidRPr="00CC3410" w:rsidRDefault="00B2715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Przedmiotem zamówienia jest zaprojektowanie i budowa dwóch świetlic wiejskich w technologii kontenerowej wraz z zagospodarowaniem terenu.</w:t>
      </w:r>
    </w:p>
    <w:p w14:paraId="42016291" w14:textId="77777777" w:rsidR="00B2715B" w:rsidRPr="00CC3410" w:rsidRDefault="00B2715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Do zakresu prac wchodzących w skład przedmiotu zamówienia w szczególności należą:</w:t>
      </w:r>
    </w:p>
    <w:p w14:paraId="5F7CF43A" w14:textId="5C6D28CA" w:rsidR="00B2715B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dokonanie analizy najefektywniejszej lokalizacji kontenerów i opracowanie koncepcji celem zatwierdzenia przez Zamawiającego przed podjęciem prac projektowych,</w:t>
      </w:r>
    </w:p>
    <w:p w14:paraId="62C2A7BF" w14:textId="16035DED" w:rsidR="00B2715B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kompleksowe zaprojektowanie wraz z uzyskaniem wszelkich niezbędnych uzgodnień i pozwoleń dla budynków wraz z niezbędna infrastrukturą techniczną,</w:t>
      </w:r>
    </w:p>
    <w:p w14:paraId="050B610A" w14:textId="6D25FCA1" w:rsidR="00B2715B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sporządzenie projektów budowlanych wszystkich koniecznych branż wraz z niezbędnymi opiniami i uzgodnieniami umożliwiającymi uzyskanie pozwolenia na budowę opracowanych zgodnie z przepisami ustawy z dnia 7 lipca 1994 r. Prawo budowlane (Dz. U. nr 16 poz. 290 z 09.02.2016r z późniejszymi zmianami), spełniających wymagania Rozporządzenia Ministra Infrastruktury z dnia 3 lipca 2003 r. w sprawie szczegółowego zakresu i formy projektu budowlanego (Dz. U. 2003 Nr 120 poz. 1133 z późniejszymi zmianami), oraz:</w:t>
      </w:r>
    </w:p>
    <w:p w14:paraId="700984D1" w14:textId="55CA03FD" w:rsidR="00B2715B" w:rsidRPr="00CC3410" w:rsidRDefault="00B2715B" w:rsidP="007B5364">
      <w:pPr>
        <w:pStyle w:val="Akapitzlist"/>
        <w:ind w:left="765"/>
        <w:jc w:val="both"/>
        <w:rPr>
          <w:rFonts w:cstheme="minorHAnsi"/>
        </w:rPr>
      </w:pPr>
      <w:r w:rsidRPr="00CC3410">
        <w:rPr>
          <w:rFonts w:cstheme="minorHAnsi"/>
        </w:rPr>
        <w:t>− Rozporządzenie Ministra Infrastruktury w sprawie warunków technicznych jakim powinny odpowiadać budynki i ich usytuowanie (Dz. U. Nr 2015.1422 z dnia 18.09.2015);</w:t>
      </w:r>
    </w:p>
    <w:p w14:paraId="65EED236" w14:textId="5BE0593C" w:rsidR="00B2715B" w:rsidRPr="00CC3410" w:rsidRDefault="00B2715B" w:rsidP="007B5364">
      <w:pPr>
        <w:pStyle w:val="Akapitzlist"/>
        <w:ind w:left="765"/>
        <w:jc w:val="both"/>
        <w:rPr>
          <w:rFonts w:cstheme="minorHAnsi"/>
        </w:rPr>
      </w:pPr>
      <w:r w:rsidRPr="00CC3410">
        <w:rPr>
          <w:rFonts w:cstheme="minorHAnsi"/>
        </w:rPr>
        <w:t>− Ustawa z dnia 7 lipca 1994 roku. Prawo budowlane (Dz. U. 2016.290 z dnia 2016.03.08);</w:t>
      </w:r>
    </w:p>
    <w:p w14:paraId="6407D7D5" w14:textId="77777777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sporządzenie projektów wykonawczych uzupełniających i uszczegóławiających projekty budowlane. Projekty te muszą uwzględniać wymagania określone w §5 Rozporządzenia Ministra Infrastruktury z dnia 2 września 2004 r. w sprawie szczegółowego zakresu i formy dokumentacji projektowej, specyfikacji technicznych wykonania i odbioru robót budowlanych;</w:t>
      </w:r>
    </w:p>
    <w:p w14:paraId="6FF591A4" w14:textId="77777777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sporządzenie informacji dotyczącej bezpieczeństwa i ochrony zdrowia (BIOZ);</w:t>
      </w:r>
    </w:p>
    <w:p w14:paraId="59CF654B" w14:textId="77777777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uzgadnianie z Zamawiającym rozwiązań na etapie projektowania oraz</w:t>
      </w:r>
      <w:r w:rsidR="00EE2445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przedłożenie Zamawiającemu do akceptacji kompletnej dokumentacji</w:t>
      </w:r>
      <w:r w:rsidR="00EE2445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projektowej;</w:t>
      </w:r>
    </w:p>
    <w:p w14:paraId="318C94D7" w14:textId="77777777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obsługa geodezyjna, wykonanie inwentaryzacji geodezyjnej;</w:t>
      </w:r>
    </w:p>
    <w:p w14:paraId="7B0E8FE5" w14:textId="68E6528E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zapewnienie nadzorów specjalistycznych zgodnie z opinią ZUD</w:t>
      </w:r>
      <w:r w:rsidR="00EE2445" w:rsidRPr="00CC3410">
        <w:rPr>
          <w:rFonts w:cstheme="minorHAnsi"/>
        </w:rPr>
        <w:t>;</w:t>
      </w:r>
    </w:p>
    <w:p w14:paraId="66254838" w14:textId="4D7AFB62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zapewnienie terenu pod zaplecze bud</w:t>
      </w:r>
      <w:r w:rsidR="008941C4">
        <w:rPr>
          <w:rFonts w:cstheme="minorHAnsi"/>
        </w:rPr>
        <w:t>ów</w:t>
      </w:r>
      <w:r w:rsidRPr="00CC3410">
        <w:rPr>
          <w:rFonts w:cstheme="minorHAnsi"/>
        </w:rPr>
        <w:t>, czasowe składowanie ziemi</w:t>
      </w:r>
      <w:r w:rsidR="00EE2445" w:rsidRPr="00CC3410">
        <w:rPr>
          <w:rFonts w:cstheme="minorHAnsi"/>
        </w:rPr>
        <w:t>;</w:t>
      </w:r>
    </w:p>
    <w:p w14:paraId="48CC449D" w14:textId="038FBE17" w:rsidR="00B2715B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zapewnienie zaopatrzenia w wodę i energię elektryczną do terenu bud</w:t>
      </w:r>
      <w:r w:rsidR="008941C4">
        <w:rPr>
          <w:rFonts w:cstheme="minorHAnsi"/>
        </w:rPr>
        <w:t>ów</w:t>
      </w:r>
      <w:r w:rsidRPr="00CC3410">
        <w:rPr>
          <w:rFonts w:cstheme="minorHAnsi"/>
        </w:rPr>
        <w:t xml:space="preserve"> w</w:t>
      </w:r>
      <w:r w:rsidR="00EE2445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zakresie Zamawiającego</w:t>
      </w:r>
      <w:r w:rsidR="00EE2445" w:rsidRPr="00CC3410">
        <w:rPr>
          <w:rFonts w:cstheme="minorHAnsi"/>
        </w:rPr>
        <w:t>;</w:t>
      </w:r>
    </w:p>
    <w:p w14:paraId="12CC5EC7" w14:textId="31A693AA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wszystkie roboty realizowane zgodnie ze Specyfikacjami Technicznymi wykonania i odbioru robót oraz obowiązującymi normami;</w:t>
      </w:r>
    </w:p>
    <w:p w14:paraId="34DB8050" w14:textId="478DA0FA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ubezpieczenie terenu robót;</w:t>
      </w:r>
    </w:p>
    <w:p w14:paraId="7BF12ECB" w14:textId="6D50F881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przygotowanie dokumentacji powykonawczej oraz złożenie kompletnego wniosku do Powiatowego Inspektora Nadzoru Budowlanego o udzielenie pozwolenia na użytkowanie w imieniu Zamawiającego;</w:t>
      </w:r>
    </w:p>
    <w:p w14:paraId="601264AA" w14:textId="64A70779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Zamawiający będzie czynnie uczestniczył w tworzeniu poszczególnych opracowań poprzez powołany w tym celu zespół osób, upoważniony przez Zamawiającego do akceptacji proponowanych przez Projektanta rozwiązań;</w:t>
      </w:r>
    </w:p>
    <w:p w14:paraId="7D14AE11" w14:textId="2090FA7A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wybudowanie nowych obiektów;</w:t>
      </w:r>
    </w:p>
    <w:p w14:paraId="383B8E0E" w14:textId="77777777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pełnienie nadzoru autorskiego, uzyskanie niezbędnych pozwoleń wymaganych przepisami prawa do realizacji przedmiotu Zamówienia,</w:t>
      </w:r>
    </w:p>
    <w:p w14:paraId="082C72AE" w14:textId="7C109B20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 xml:space="preserve">wykonanie niezbędnych przyłączy do projektowanych obiektów świetlic (woda z sieci w </w:t>
      </w:r>
      <w:r w:rsidR="00A871CD">
        <w:rPr>
          <w:rFonts w:cstheme="minorHAnsi"/>
        </w:rPr>
        <w:t>działkach gminnych</w:t>
      </w:r>
      <w:r w:rsidRPr="00CC3410">
        <w:rPr>
          <w:rFonts w:cstheme="minorHAnsi"/>
        </w:rPr>
        <w:t>, kanalizacja w d</w:t>
      </w:r>
      <w:r w:rsidR="00A871CD">
        <w:rPr>
          <w:rFonts w:cstheme="minorHAnsi"/>
        </w:rPr>
        <w:t>ziałce</w:t>
      </w:r>
      <w:r w:rsidRPr="00CC3410">
        <w:rPr>
          <w:rFonts w:cstheme="minorHAnsi"/>
        </w:rPr>
        <w:t xml:space="preserve"> gminnej, energia elektryczna z przyłącza energetycznego wg warunków przyłączeniowych),</w:t>
      </w:r>
    </w:p>
    <w:p w14:paraId="73CC5DA0" w14:textId="0F85DD4B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wykonanie robót budowlanych związanych z inwestycją wraz z uprzątnięciem i uporządkowaniem terenu po wykonanych pracach;</w:t>
      </w:r>
    </w:p>
    <w:p w14:paraId="4FDEB807" w14:textId="08B849AD" w:rsidR="001B2FC8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zapewnienie kierownika budowy i kierowników robót w odpowiednich</w:t>
      </w:r>
      <w:r w:rsidR="001B2FC8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specjalnościach</w:t>
      </w:r>
      <w:r w:rsidR="001B2FC8" w:rsidRPr="00CC3410">
        <w:rPr>
          <w:rFonts w:cstheme="minorHAnsi"/>
        </w:rPr>
        <w:t>;</w:t>
      </w:r>
    </w:p>
    <w:p w14:paraId="357BF93E" w14:textId="77777777" w:rsidR="001B2FC8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dokonanie przez Wykonawcę wszelkich prób, sprawdzeń, pomiarów, badań,</w:t>
      </w:r>
      <w:r w:rsidR="001B2FC8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ekspertyz, regulacji i rozruchu, pozwalających na eksploatację obiektu</w:t>
      </w:r>
      <w:r w:rsidR="001B2FC8" w:rsidRPr="00CC3410">
        <w:rPr>
          <w:rFonts w:cstheme="minorHAnsi"/>
        </w:rPr>
        <w:t>;</w:t>
      </w:r>
    </w:p>
    <w:p w14:paraId="1A9BF046" w14:textId="0AAE6324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Opracowanie instrukcji obsługi i eksploatacji urządzeń, instalacji i sieci oraz</w:t>
      </w:r>
      <w:r w:rsidR="001B2FC8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przeszkolenie użytkowników końcowych w zakresie bieżącej obsługi.</w:t>
      </w:r>
    </w:p>
    <w:p w14:paraId="62830BBF" w14:textId="51189CDA" w:rsidR="001B2FC8" w:rsidRPr="00F740DD" w:rsidRDefault="00793761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LOKALIZACJA</w:t>
      </w:r>
    </w:p>
    <w:p w14:paraId="2B076705" w14:textId="76C39096" w:rsidR="001B2FC8" w:rsidRPr="00CC3410" w:rsidRDefault="001B2FC8" w:rsidP="007B5364">
      <w:pPr>
        <w:jc w:val="both"/>
        <w:rPr>
          <w:rFonts w:cstheme="minorHAnsi"/>
        </w:rPr>
      </w:pPr>
      <w:r w:rsidRPr="00CC3410">
        <w:rPr>
          <w:rFonts w:cstheme="minorHAnsi"/>
          <w:b/>
          <w:bCs/>
        </w:rPr>
        <w:t xml:space="preserve">Stare </w:t>
      </w:r>
      <w:proofErr w:type="spellStart"/>
      <w:r w:rsidRPr="00CC3410">
        <w:rPr>
          <w:rFonts w:cstheme="minorHAnsi"/>
          <w:b/>
          <w:bCs/>
        </w:rPr>
        <w:t>Ludzicko</w:t>
      </w:r>
      <w:proofErr w:type="spellEnd"/>
      <w:r w:rsidRPr="00CC3410">
        <w:rPr>
          <w:rFonts w:cstheme="minorHAnsi"/>
        </w:rPr>
        <w:t xml:space="preserve"> – teren pod planowaną świetlicę zlokalizowany jest na działce nr 60/25 obręb Stare </w:t>
      </w:r>
      <w:proofErr w:type="spellStart"/>
      <w:r w:rsidRPr="00CC3410">
        <w:rPr>
          <w:rFonts w:cstheme="minorHAnsi"/>
        </w:rPr>
        <w:t>L</w:t>
      </w:r>
      <w:r w:rsidR="008A74F2" w:rsidRPr="00CC3410">
        <w:rPr>
          <w:rFonts w:cstheme="minorHAnsi"/>
        </w:rPr>
        <w:t>u</w:t>
      </w:r>
      <w:r w:rsidRPr="00CC3410">
        <w:rPr>
          <w:rFonts w:cstheme="minorHAnsi"/>
        </w:rPr>
        <w:t>dzicko</w:t>
      </w:r>
      <w:proofErr w:type="spellEnd"/>
      <w:r w:rsidRPr="00CC3410">
        <w:rPr>
          <w:rFonts w:cstheme="minorHAnsi"/>
        </w:rPr>
        <w:t xml:space="preserve"> i zagospodarowany jest obecnie urządzeniami zewnętrznego placu zabaw. Działka 60/25  graniczy z działką nr 60/26 (działka przejazdowa)</w:t>
      </w:r>
      <w:r w:rsidR="008A74F2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na której znajduje się sieć wodociągowa i kanalizacyjna.</w:t>
      </w:r>
      <w:r w:rsidR="00C67DA1" w:rsidRPr="00CC3410">
        <w:rPr>
          <w:rFonts w:cstheme="minorHAnsi"/>
        </w:rPr>
        <w:t xml:space="preserve"> Na działce nr 60/25 znajduje się sieć energetyczna.</w:t>
      </w:r>
    </w:p>
    <w:p w14:paraId="56BC418A" w14:textId="53C87614" w:rsidR="008A74F2" w:rsidRPr="00CC3410" w:rsidRDefault="008A74F2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Zakłada się, że obiekt zostanie posadowiony</w:t>
      </w:r>
      <w:r w:rsidR="0007235D" w:rsidRPr="00CC3410">
        <w:rPr>
          <w:rFonts w:cstheme="minorHAnsi"/>
        </w:rPr>
        <w:t xml:space="preserve"> na terenie zielonym,</w:t>
      </w:r>
      <w:r w:rsidRPr="00CC3410">
        <w:rPr>
          <w:rFonts w:cstheme="minorHAnsi"/>
        </w:rPr>
        <w:t xml:space="preserve"> na północnym skraju działki w miejscu po byłym punkcie </w:t>
      </w:r>
      <w:r w:rsidR="00A871CD">
        <w:rPr>
          <w:rFonts w:cstheme="minorHAnsi"/>
        </w:rPr>
        <w:t xml:space="preserve">handlowym </w:t>
      </w:r>
      <w:r w:rsidRPr="00CC3410">
        <w:rPr>
          <w:rFonts w:cstheme="minorHAnsi"/>
        </w:rPr>
        <w:t>oznaczonym na załączniku graficznym</w:t>
      </w:r>
      <w:r w:rsidR="00903F90" w:rsidRPr="00CC3410">
        <w:rPr>
          <w:rFonts w:cstheme="minorHAnsi"/>
        </w:rPr>
        <w:t xml:space="preserve"> (rys. 1).</w:t>
      </w:r>
    </w:p>
    <w:p w14:paraId="61103BFA" w14:textId="77777777" w:rsidR="008A74F2" w:rsidRPr="00CC3410" w:rsidRDefault="008A74F2" w:rsidP="007B5364">
      <w:pPr>
        <w:keepNext/>
        <w:jc w:val="both"/>
        <w:rPr>
          <w:rFonts w:cstheme="minorHAnsi"/>
        </w:rPr>
      </w:pPr>
      <w:r w:rsidRPr="00CC3410">
        <w:rPr>
          <w:rFonts w:cstheme="minorHAnsi"/>
          <w:noProof/>
        </w:rPr>
        <w:drawing>
          <wp:inline distT="0" distB="0" distL="0" distR="0" wp14:anchorId="004F932D" wp14:editId="46BA7587">
            <wp:extent cx="5760720" cy="29889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F61B7" w14:textId="5D660839" w:rsidR="008A74F2" w:rsidRPr="00CC3410" w:rsidRDefault="008A74F2" w:rsidP="007B5364">
      <w:pPr>
        <w:pStyle w:val="Legenda"/>
        <w:jc w:val="both"/>
        <w:rPr>
          <w:rFonts w:cstheme="minorHAnsi"/>
          <w:sz w:val="22"/>
          <w:szCs w:val="22"/>
        </w:rPr>
      </w:pPr>
      <w:r w:rsidRPr="00CC3410">
        <w:rPr>
          <w:rFonts w:cstheme="minorHAnsi"/>
          <w:sz w:val="22"/>
          <w:szCs w:val="22"/>
        </w:rPr>
        <w:t xml:space="preserve">Rysunek </w:t>
      </w:r>
      <w:r w:rsidR="00ED70B4" w:rsidRPr="00CC3410">
        <w:rPr>
          <w:rFonts w:cstheme="minorHAnsi"/>
          <w:sz w:val="22"/>
          <w:szCs w:val="22"/>
        </w:rPr>
        <w:fldChar w:fldCharType="begin"/>
      </w:r>
      <w:r w:rsidR="00ED70B4" w:rsidRPr="00CC3410">
        <w:rPr>
          <w:rFonts w:cstheme="minorHAnsi"/>
          <w:sz w:val="22"/>
          <w:szCs w:val="22"/>
        </w:rPr>
        <w:instrText xml:space="preserve"> SEQ Rysunek \* ARABIC </w:instrText>
      </w:r>
      <w:r w:rsidR="00ED70B4" w:rsidRPr="00CC3410">
        <w:rPr>
          <w:rFonts w:cstheme="minorHAnsi"/>
          <w:sz w:val="22"/>
          <w:szCs w:val="22"/>
        </w:rPr>
        <w:fldChar w:fldCharType="separate"/>
      </w:r>
      <w:r w:rsidR="00872C1B" w:rsidRPr="00CC3410">
        <w:rPr>
          <w:rFonts w:cstheme="minorHAnsi"/>
          <w:noProof/>
          <w:sz w:val="22"/>
          <w:szCs w:val="22"/>
        </w:rPr>
        <w:t>1</w:t>
      </w:r>
      <w:r w:rsidR="00ED70B4" w:rsidRPr="00CC3410">
        <w:rPr>
          <w:rFonts w:cstheme="minorHAnsi"/>
          <w:noProof/>
          <w:sz w:val="22"/>
          <w:szCs w:val="22"/>
        </w:rPr>
        <w:fldChar w:fldCharType="end"/>
      </w:r>
      <w:r w:rsidRPr="00CC3410">
        <w:rPr>
          <w:rFonts w:cstheme="minorHAnsi"/>
          <w:sz w:val="22"/>
          <w:szCs w:val="22"/>
        </w:rPr>
        <w:t xml:space="preserve"> orientacyjna lokalizacja świetlicy Stare </w:t>
      </w:r>
      <w:proofErr w:type="spellStart"/>
      <w:r w:rsidRPr="00CC3410">
        <w:rPr>
          <w:rFonts w:cstheme="minorHAnsi"/>
          <w:sz w:val="22"/>
          <w:szCs w:val="22"/>
        </w:rPr>
        <w:t>Ludzicko</w:t>
      </w:r>
      <w:proofErr w:type="spellEnd"/>
    </w:p>
    <w:p w14:paraId="0C857EB6" w14:textId="785AB83F" w:rsidR="00903F90" w:rsidRPr="00CC3410" w:rsidRDefault="00903F90" w:rsidP="007B5364">
      <w:pPr>
        <w:jc w:val="both"/>
        <w:rPr>
          <w:rFonts w:cstheme="minorHAnsi"/>
        </w:rPr>
      </w:pPr>
    </w:p>
    <w:p w14:paraId="70AEC7BC" w14:textId="5AABA426" w:rsidR="00903F90" w:rsidRPr="00CC3410" w:rsidRDefault="00903F90" w:rsidP="007B5364">
      <w:pPr>
        <w:jc w:val="both"/>
        <w:rPr>
          <w:rFonts w:cstheme="minorHAnsi"/>
        </w:rPr>
      </w:pPr>
      <w:r w:rsidRPr="008941C4">
        <w:rPr>
          <w:rFonts w:cstheme="minorHAnsi"/>
          <w:b/>
          <w:bCs/>
        </w:rPr>
        <w:t>Dąbrowa Białogardzka</w:t>
      </w:r>
      <w:r w:rsidRPr="00CC3410">
        <w:rPr>
          <w:rFonts w:cstheme="minorHAnsi"/>
        </w:rPr>
        <w:t xml:space="preserve"> - teren pod planowaną świetlicę zlokalizowany jest na działce nr 55/13 obręb Dąbrowa Białogardzka i zagospodarowany jest obecnie urządzeniami zewnętrznego placu zabaw, siłowni i boiska do siatkówki</w:t>
      </w:r>
      <w:r w:rsidR="00C67DA1" w:rsidRPr="00CC3410">
        <w:rPr>
          <w:rFonts w:cstheme="minorHAnsi"/>
        </w:rPr>
        <w:t>,</w:t>
      </w:r>
      <w:r w:rsidRPr="00CC3410">
        <w:rPr>
          <w:rFonts w:cstheme="minorHAnsi"/>
        </w:rPr>
        <w:t xml:space="preserve"> </w:t>
      </w:r>
      <w:r w:rsidR="00C67DA1" w:rsidRPr="00CC3410">
        <w:rPr>
          <w:rFonts w:cstheme="minorHAnsi"/>
        </w:rPr>
        <w:t>d</w:t>
      </w:r>
      <w:r w:rsidRPr="00CC3410">
        <w:rPr>
          <w:rFonts w:cstheme="minorHAnsi"/>
        </w:rPr>
        <w:t>ziałka 55/13 graniczy z drogą powiatową n</w:t>
      </w:r>
      <w:r w:rsidR="00C67DA1" w:rsidRPr="00CC3410">
        <w:rPr>
          <w:rFonts w:cstheme="minorHAnsi"/>
        </w:rPr>
        <w:t>a działce</w:t>
      </w:r>
      <w:r w:rsidRPr="00CC3410">
        <w:rPr>
          <w:rFonts w:cstheme="minorHAnsi"/>
        </w:rPr>
        <w:t xml:space="preserve"> 16/</w:t>
      </w:r>
      <w:r w:rsidR="00C67DA1" w:rsidRPr="00CC3410">
        <w:rPr>
          <w:rFonts w:cstheme="minorHAnsi"/>
        </w:rPr>
        <w:t>1. Na terenie działki znajduje się sieć wodociągowa, kanalizacyjna i energetyczna</w:t>
      </w:r>
      <w:r w:rsidRPr="00CC3410">
        <w:rPr>
          <w:rFonts w:cstheme="minorHAnsi"/>
        </w:rPr>
        <w:t>.</w:t>
      </w:r>
    </w:p>
    <w:p w14:paraId="4B5B4890" w14:textId="7701B032" w:rsidR="00903F90" w:rsidRDefault="00903F90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Zakłada się, że obiekt zostan</w:t>
      </w:r>
      <w:r w:rsidR="0007235D" w:rsidRPr="00CC3410">
        <w:rPr>
          <w:rFonts w:cstheme="minorHAnsi"/>
        </w:rPr>
        <w:t>ie</w:t>
      </w:r>
      <w:r w:rsidRPr="00CC3410">
        <w:rPr>
          <w:rFonts w:cstheme="minorHAnsi"/>
        </w:rPr>
        <w:t xml:space="preserve"> posadowion</w:t>
      </w:r>
      <w:r w:rsidR="0007235D" w:rsidRPr="00CC3410">
        <w:rPr>
          <w:rFonts w:cstheme="minorHAnsi"/>
        </w:rPr>
        <w:t>y w terenie zielonym</w:t>
      </w:r>
      <w:r w:rsidR="00A871CD">
        <w:rPr>
          <w:rFonts w:cstheme="minorHAnsi"/>
        </w:rPr>
        <w:t xml:space="preserve"> w uzgodnieniu z Zamawiającym. Lokalizacja działki i orientacyjna lokalizacja budynku świetlicy została przedstawiona na załączniku </w:t>
      </w:r>
      <w:r w:rsidR="00C67DA1" w:rsidRPr="00CC3410">
        <w:rPr>
          <w:rFonts w:cstheme="minorHAnsi"/>
        </w:rPr>
        <w:t>graficzny</w:t>
      </w:r>
      <w:r w:rsidR="00A871CD">
        <w:rPr>
          <w:rFonts w:cstheme="minorHAnsi"/>
        </w:rPr>
        <w:t>m</w:t>
      </w:r>
      <w:r w:rsidR="00C67DA1" w:rsidRPr="00CC3410">
        <w:rPr>
          <w:rFonts w:cstheme="minorHAnsi"/>
        </w:rPr>
        <w:t xml:space="preserve"> (rys. 2</w:t>
      </w:r>
      <w:r w:rsidRPr="00CC3410">
        <w:rPr>
          <w:rFonts w:cstheme="minorHAnsi"/>
        </w:rPr>
        <w:t>).</w:t>
      </w:r>
    </w:p>
    <w:p w14:paraId="787A4CA5" w14:textId="1ADC1A25" w:rsidR="000F539A" w:rsidRPr="00CC3410" w:rsidRDefault="000F539A" w:rsidP="007B5364">
      <w:pPr>
        <w:jc w:val="both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7FE033E6" wp14:editId="0D65F106">
            <wp:extent cx="5761355" cy="29565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E5DDA3" w14:textId="77777777" w:rsidR="000F539A" w:rsidRPr="00CC3410" w:rsidRDefault="000F539A" w:rsidP="000F539A">
      <w:pPr>
        <w:pStyle w:val="Legenda"/>
        <w:jc w:val="both"/>
        <w:rPr>
          <w:rFonts w:cstheme="minorHAnsi"/>
          <w:sz w:val="22"/>
          <w:szCs w:val="22"/>
        </w:rPr>
      </w:pPr>
      <w:r w:rsidRPr="00CC3410">
        <w:rPr>
          <w:rFonts w:cstheme="minorHAnsi"/>
          <w:sz w:val="22"/>
          <w:szCs w:val="22"/>
        </w:rPr>
        <w:t xml:space="preserve">Rysunek </w:t>
      </w:r>
      <w:r w:rsidRPr="00CC3410">
        <w:rPr>
          <w:rFonts w:cstheme="minorHAnsi"/>
          <w:sz w:val="22"/>
          <w:szCs w:val="22"/>
        </w:rPr>
        <w:fldChar w:fldCharType="begin"/>
      </w:r>
      <w:r w:rsidRPr="00CC3410">
        <w:rPr>
          <w:rFonts w:cstheme="minorHAnsi"/>
          <w:sz w:val="22"/>
          <w:szCs w:val="22"/>
        </w:rPr>
        <w:instrText xml:space="preserve"> SEQ Rysunek \* ARABIC </w:instrText>
      </w:r>
      <w:r w:rsidRPr="00CC3410">
        <w:rPr>
          <w:rFonts w:cstheme="minorHAnsi"/>
          <w:sz w:val="22"/>
          <w:szCs w:val="22"/>
        </w:rPr>
        <w:fldChar w:fldCharType="separate"/>
      </w:r>
      <w:r w:rsidRPr="00CC3410">
        <w:rPr>
          <w:rFonts w:cstheme="minorHAnsi"/>
          <w:noProof/>
          <w:sz w:val="22"/>
          <w:szCs w:val="22"/>
        </w:rPr>
        <w:t>2</w:t>
      </w:r>
      <w:r w:rsidRPr="00CC3410">
        <w:rPr>
          <w:rFonts w:cstheme="minorHAnsi"/>
          <w:noProof/>
          <w:sz w:val="22"/>
          <w:szCs w:val="22"/>
        </w:rPr>
        <w:fldChar w:fldCharType="end"/>
      </w:r>
      <w:r w:rsidRPr="00CC3410">
        <w:rPr>
          <w:rFonts w:cstheme="minorHAnsi"/>
          <w:sz w:val="22"/>
          <w:szCs w:val="22"/>
        </w:rPr>
        <w:t xml:space="preserve"> Orientacyjna lokalizacja świetlicy Dąbrowa</w:t>
      </w:r>
    </w:p>
    <w:p w14:paraId="0E95EB35" w14:textId="7ABC7671" w:rsidR="00296561" w:rsidRPr="00F740DD" w:rsidRDefault="00793761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SPECYFIKACJA BUDYNKÓW</w:t>
      </w:r>
    </w:p>
    <w:p w14:paraId="6579F755" w14:textId="7BDFD9C1" w:rsidR="00296561" w:rsidRPr="00CC3410" w:rsidRDefault="00296561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Zespół połączonych modu</w:t>
      </w:r>
      <w:r w:rsidR="00C64041" w:rsidRPr="00CC3410">
        <w:rPr>
          <w:rFonts w:cstheme="minorHAnsi"/>
        </w:rPr>
        <w:t>łów kontenerowych tworzący w całości funkcjonalna przestrzeń do 70 m ² w skład którego wchodzić będzie sala spotkań, aneks kuchenny i toalet</w:t>
      </w:r>
      <w:r w:rsidR="00A871CD">
        <w:rPr>
          <w:rFonts w:cstheme="minorHAnsi"/>
        </w:rPr>
        <w:t>y</w:t>
      </w:r>
      <w:r w:rsidR="00C64041" w:rsidRPr="00CC3410">
        <w:rPr>
          <w:rFonts w:cstheme="minorHAnsi"/>
        </w:rPr>
        <w:t>.</w:t>
      </w:r>
    </w:p>
    <w:p w14:paraId="6BD56E1A" w14:textId="727B5D4A" w:rsidR="00B5613E" w:rsidRPr="00F740DD" w:rsidRDefault="00793761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ETAP I</w:t>
      </w:r>
    </w:p>
    <w:p w14:paraId="4C837517" w14:textId="0547D6F5" w:rsidR="00B5613E" w:rsidRPr="00CC3410" w:rsidRDefault="001C753E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</w:t>
      </w:r>
      <w:r w:rsidR="00B5613E" w:rsidRPr="00CC3410">
        <w:rPr>
          <w:rFonts w:cstheme="minorHAnsi"/>
        </w:rPr>
        <w:t>ykonanie koncepcji zgodnie z wytycznymi Zamawiającego</w:t>
      </w:r>
      <w:r w:rsidRPr="00CC3410">
        <w:rPr>
          <w:rFonts w:cstheme="minorHAnsi"/>
        </w:rPr>
        <w:t xml:space="preserve"> wg następujących założeń:</w:t>
      </w:r>
    </w:p>
    <w:p w14:paraId="6A2EF87B" w14:textId="24F73BBA" w:rsidR="001C753E" w:rsidRPr="00CC3410" w:rsidRDefault="00CC1FE9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planuje się budowę dwóch świetlic złożonych z modułów kontenerowych o powierzchni zabudowy do 70 m²,</w:t>
      </w:r>
    </w:p>
    <w:p w14:paraId="431D45E0" w14:textId="0877AD5C" w:rsidR="00CC1FE9" w:rsidRPr="00CC3410" w:rsidRDefault="00CC1FE9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w projektowanych budynkach mieścić się będzie sala spotkań, pomieszczenie kuchenne, pomieszczenie magazynowe oraz toaleta</w:t>
      </w:r>
      <w:r w:rsidR="0007235D" w:rsidRPr="00CC3410">
        <w:rPr>
          <w:rFonts w:cstheme="minorHAnsi"/>
        </w:rPr>
        <w:t xml:space="preserve"> damska i męska</w:t>
      </w:r>
      <w:r w:rsidR="0014389E" w:rsidRPr="00CC3410">
        <w:rPr>
          <w:rFonts w:cstheme="minorHAnsi"/>
        </w:rPr>
        <w:t xml:space="preserve"> (toaleta damska dostosowana dla osób niepełnosprawnych),</w:t>
      </w:r>
    </w:p>
    <w:p w14:paraId="72B5DB4F" w14:textId="3CB94771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budyn</w:t>
      </w:r>
      <w:r w:rsidR="008941C4">
        <w:rPr>
          <w:rFonts w:cstheme="minorHAnsi"/>
        </w:rPr>
        <w:t>ki</w:t>
      </w:r>
      <w:r w:rsidRPr="00CC3410">
        <w:rPr>
          <w:rFonts w:cstheme="minorHAnsi"/>
        </w:rPr>
        <w:t xml:space="preserve"> w całości będ</w:t>
      </w:r>
      <w:r w:rsidR="008941C4">
        <w:rPr>
          <w:rFonts w:cstheme="minorHAnsi"/>
        </w:rPr>
        <w:t>ą</w:t>
      </w:r>
      <w:r w:rsidRPr="00CC3410">
        <w:rPr>
          <w:rFonts w:cstheme="minorHAnsi"/>
        </w:rPr>
        <w:t xml:space="preserve"> nowo wybudowanym</w:t>
      </w:r>
      <w:r w:rsidR="008941C4">
        <w:rPr>
          <w:rFonts w:cstheme="minorHAnsi"/>
        </w:rPr>
        <w:t>i</w:t>
      </w:r>
      <w:r w:rsidRPr="00CC3410">
        <w:rPr>
          <w:rFonts w:cstheme="minorHAnsi"/>
        </w:rPr>
        <w:t xml:space="preserve"> parterowym</w:t>
      </w:r>
      <w:r w:rsidR="008941C4">
        <w:rPr>
          <w:rFonts w:cstheme="minorHAnsi"/>
        </w:rPr>
        <w:t>i</w:t>
      </w:r>
      <w:r w:rsidRPr="00CC3410">
        <w:rPr>
          <w:rFonts w:cstheme="minorHAnsi"/>
        </w:rPr>
        <w:t xml:space="preserve"> obiekt</w:t>
      </w:r>
      <w:r w:rsidR="008941C4">
        <w:rPr>
          <w:rFonts w:cstheme="minorHAnsi"/>
        </w:rPr>
        <w:t>a</w:t>
      </w:r>
      <w:r w:rsidRPr="00CC3410">
        <w:rPr>
          <w:rFonts w:cstheme="minorHAnsi"/>
        </w:rPr>
        <w:t>m</w:t>
      </w:r>
      <w:r w:rsidR="008941C4">
        <w:rPr>
          <w:rFonts w:cstheme="minorHAnsi"/>
        </w:rPr>
        <w:t>i</w:t>
      </w:r>
      <w:r w:rsidRPr="00CC3410">
        <w:rPr>
          <w:rFonts w:cstheme="minorHAnsi"/>
        </w:rPr>
        <w:t>,</w:t>
      </w:r>
    </w:p>
    <w:p w14:paraId="4C933194" w14:textId="4195C8B4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budyn</w:t>
      </w:r>
      <w:r w:rsidR="008941C4">
        <w:rPr>
          <w:rFonts w:cstheme="minorHAnsi"/>
        </w:rPr>
        <w:t>ki</w:t>
      </w:r>
      <w:r w:rsidRPr="00CC3410">
        <w:rPr>
          <w:rFonts w:cstheme="minorHAnsi"/>
        </w:rPr>
        <w:t xml:space="preserve"> będ</w:t>
      </w:r>
      <w:r w:rsidR="008941C4">
        <w:rPr>
          <w:rFonts w:cstheme="minorHAnsi"/>
        </w:rPr>
        <w:t>ą</w:t>
      </w:r>
      <w:r w:rsidRPr="00CC3410">
        <w:rPr>
          <w:rFonts w:cstheme="minorHAnsi"/>
        </w:rPr>
        <w:t xml:space="preserve"> się składać z kontenerowych modułów i zostan</w:t>
      </w:r>
      <w:r w:rsidR="008941C4">
        <w:rPr>
          <w:rFonts w:cstheme="minorHAnsi"/>
        </w:rPr>
        <w:t>ą</w:t>
      </w:r>
      <w:r w:rsidRPr="00CC3410">
        <w:rPr>
          <w:rFonts w:cstheme="minorHAnsi"/>
        </w:rPr>
        <w:t xml:space="preserve"> posadowion</w:t>
      </w:r>
      <w:r w:rsidR="008941C4">
        <w:rPr>
          <w:rFonts w:cstheme="minorHAnsi"/>
        </w:rPr>
        <w:t>e</w:t>
      </w:r>
      <w:r w:rsidRPr="00CC3410">
        <w:rPr>
          <w:rFonts w:cstheme="minorHAnsi"/>
        </w:rPr>
        <w:t xml:space="preserve"> na ławach lub stopach fundamentowych,</w:t>
      </w:r>
    </w:p>
    <w:p w14:paraId="4FCBB2FA" w14:textId="03EC44D0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dach</w:t>
      </w:r>
      <w:r w:rsidR="008941C4">
        <w:rPr>
          <w:rFonts w:cstheme="minorHAnsi"/>
        </w:rPr>
        <w:t>y</w:t>
      </w:r>
      <w:r w:rsidRPr="00CC3410">
        <w:rPr>
          <w:rFonts w:cstheme="minorHAnsi"/>
        </w:rPr>
        <w:t xml:space="preserve"> dwuspadow</w:t>
      </w:r>
      <w:r w:rsidR="008941C4">
        <w:rPr>
          <w:rFonts w:cstheme="minorHAnsi"/>
        </w:rPr>
        <w:t>e</w:t>
      </w:r>
      <w:r w:rsidRPr="00CC3410">
        <w:rPr>
          <w:rFonts w:cstheme="minorHAnsi"/>
        </w:rPr>
        <w:t xml:space="preserve"> (nadbudowan</w:t>
      </w:r>
      <w:r w:rsidR="008941C4">
        <w:rPr>
          <w:rFonts w:cstheme="minorHAnsi"/>
        </w:rPr>
        <w:t>e</w:t>
      </w:r>
      <w:r w:rsidRPr="00CC3410">
        <w:rPr>
          <w:rFonts w:cstheme="minorHAnsi"/>
        </w:rPr>
        <w:t xml:space="preserve"> na kontenerach) o nachyleniu 25° - 45° - z uwagi na montaż ogniw fotowoltaicznych zaleca się wykonanie spadku 45°</w:t>
      </w:r>
    </w:p>
    <w:p w14:paraId="28C49FF0" w14:textId="77777777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Poziom podłogi powyżej poziomu terenu na wysokości ok. 20-30 cm, </w:t>
      </w:r>
    </w:p>
    <w:p w14:paraId="0B7F9566" w14:textId="4490E09A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technologia, w której wybudowan</w:t>
      </w:r>
      <w:r w:rsidR="008941C4">
        <w:rPr>
          <w:rFonts w:cstheme="minorHAnsi"/>
        </w:rPr>
        <w:t>e</w:t>
      </w:r>
      <w:r w:rsidRPr="00CC3410">
        <w:rPr>
          <w:rFonts w:cstheme="minorHAnsi"/>
        </w:rPr>
        <w:t xml:space="preserve"> będ</w:t>
      </w:r>
      <w:r w:rsidR="008941C4">
        <w:rPr>
          <w:rFonts w:cstheme="minorHAnsi"/>
        </w:rPr>
        <w:t>ą</w:t>
      </w:r>
      <w:r w:rsidRPr="00CC3410">
        <w:rPr>
          <w:rFonts w:cstheme="minorHAnsi"/>
        </w:rPr>
        <w:t xml:space="preserve"> budyn</w:t>
      </w:r>
      <w:r w:rsidR="008941C4">
        <w:rPr>
          <w:rFonts w:cstheme="minorHAnsi"/>
        </w:rPr>
        <w:t>ki</w:t>
      </w:r>
      <w:r w:rsidRPr="00CC3410">
        <w:rPr>
          <w:rFonts w:cstheme="minorHAnsi"/>
        </w:rPr>
        <w:t xml:space="preserve">, będzie odpowiadała aktualnym przepisom p. </w:t>
      </w:r>
      <w:proofErr w:type="spellStart"/>
      <w:r w:rsidRPr="00CC3410">
        <w:rPr>
          <w:rFonts w:cstheme="minorHAnsi"/>
        </w:rPr>
        <w:t>poż</w:t>
      </w:r>
      <w:proofErr w:type="spellEnd"/>
      <w:r w:rsidRPr="00CC3410">
        <w:rPr>
          <w:rFonts w:cstheme="minorHAnsi"/>
        </w:rPr>
        <w:t>. i sanitarnym,</w:t>
      </w:r>
    </w:p>
    <w:p w14:paraId="562A2641" w14:textId="38FE78C0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pomieszczeni</w:t>
      </w:r>
      <w:r w:rsidR="008941C4">
        <w:rPr>
          <w:rFonts w:cstheme="minorHAnsi"/>
        </w:rPr>
        <w:t>a</w:t>
      </w:r>
      <w:r w:rsidRPr="00CC3410">
        <w:rPr>
          <w:rFonts w:cstheme="minorHAnsi"/>
        </w:rPr>
        <w:t xml:space="preserve"> spotkań doświetlone będą naturalnym światłem za pomocą okien w ścianach szczytowych,</w:t>
      </w:r>
    </w:p>
    <w:p w14:paraId="23238DB1" w14:textId="62448915" w:rsidR="0014389E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pomieszczeni</w:t>
      </w:r>
      <w:r w:rsidR="008941C4">
        <w:rPr>
          <w:rFonts w:cstheme="minorHAnsi"/>
        </w:rPr>
        <w:t>a</w:t>
      </w:r>
      <w:r w:rsidRPr="00CC3410">
        <w:rPr>
          <w:rFonts w:cstheme="minorHAnsi"/>
        </w:rPr>
        <w:t xml:space="preserve"> kuchenne służyć będ</w:t>
      </w:r>
      <w:r w:rsidR="008941C4">
        <w:rPr>
          <w:rFonts w:cstheme="minorHAnsi"/>
        </w:rPr>
        <w:t>ą</w:t>
      </w:r>
      <w:r w:rsidRPr="00CC3410">
        <w:rPr>
          <w:rFonts w:cstheme="minorHAnsi"/>
        </w:rPr>
        <w:t xml:space="preserve"> do podgrzewania gotowych posiłków,</w:t>
      </w:r>
      <w:r w:rsidR="0014389E" w:rsidRPr="00CC3410">
        <w:rPr>
          <w:rFonts w:cstheme="minorHAnsi"/>
        </w:rPr>
        <w:t xml:space="preserve"> przygotowanych i</w:t>
      </w:r>
      <w:r w:rsidRPr="00CC3410">
        <w:rPr>
          <w:rFonts w:cstheme="minorHAnsi"/>
        </w:rPr>
        <w:t xml:space="preserve"> dostarczanych do budynk</w:t>
      </w:r>
      <w:r w:rsidR="008941C4">
        <w:rPr>
          <w:rFonts w:cstheme="minorHAnsi"/>
        </w:rPr>
        <w:t>ów</w:t>
      </w:r>
      <w:r w:rsidRPr="00CC3410">
        <w:rPr>
          <w:rFonts w:cstheme="minorHAnsi"/>
        </w:rPr>
        <w:t xml:space="preserve"> przez użytkowników świetlicy przeznaczonych do wydawania na</w:t>
      </w:r>
      <w:r w:rsidR="0014389E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naczyniach jednorazowych,</w:t>
      </w:r>
    </w:p>
    <w:p w14:paraId="39F258B4" w14:textId="77777777" w:rsidR="0014389E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nie przewiduje się pomieszczeń przeznaczonych na stały pobyt ludzi,</w:t>
      </w:r>
    </w:p>
    <w:p w14:paraId="3A528CA6" w14:textId="77777777" w:rsidR="0014389E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wysokość pomieszczeń minimum 2,5 m,</w:t>
      </w:r>
    </w:p>
    <w:p w14:paraId="56C8694F" w14:textId="77777777" w:rsidR="00E93443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należy zapewnić dostęp dla osób niepełnosprawnych,</w:t>
      </w:r>
    </w:p>
    <w:p w14:paraId="4E37AD95" w14:textId="1C263230" w:rsidR="00E93443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w budynk</w:t>
      </w:r>
      <w:r w:rsidR="00A871CD">
        <w:rPr>
          <w:rFonts w:cstheme="minorHAnsi"/>
        </w:rPr>
        <w:t>ach</w:t>
      </w:r>
      <w:r w:rsidRPr="00CC3410">
        <w:rPr>
          <w:rFonts w:cstheme="minorHAnsi"/>
        </w:rPr>
        <w:t xml:space="preserve"> należy zaprojektować wentylację wspomaganą mechanicznie,</w:t>
      </w:r>
    </w:p>
    <w:p w14:paraId="3D96F9F4" w14:textId="77777777" w:rsidR="00E93443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 xml:space="preserve">ogrzewanie pomieszczeń i </w:t>
      </w:r>
      <w:proofErr w:type="spellStart"/>
      <w:r w:rsidRPr="00CC3410">
        <w:rPr>
          <w:rFonts w:cstheme="minorHAnsi"/>
        </w:rPr>
        <w:t>cwu</w:t>
      </w:r>
      <w:proofErr w:type="spellEnd"/>
      <w:r w:rsidRPr="00CC3410">
        <w:rPr>
          <w:rFonts w:cstheme="minorHAnsi"/>
        </w:rPr>
        <w:t xml:space="preserve"> planuje się jako elektryczne,</w:t>
      </w:r>
    </w:p>
    <w:p w14:paraId="393CFBFA" w14:textId="00836C3C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na dach</w:t>
      </w:r>
      <w:r w:rsidR="00A871CD">
        <w:rPr>
          <w:rFonts w:cstheme="minorHAnsi"/>
        </w:rPr>
        <w:t>ach</w:t>
      </w:r>
      <w:r w:rsidRPr="00CC3410">
        <w:rPr>
          <w:rFonts w:cstheme="minorHAnsi"/>
        </w:rPr>
        <w:t xml:space="preserve"> obiekt</w:t>
      </w:r>
      <w:r w:rsidR="00A871CD">
        <w:rPr>
          <w:rFonts w:cstheme="minorHAnsi"/>
        </w:rPr>
        <w:t>ów</w:t>
      </w:r>
      <w:r w:rsidRPr="00CC3410">
        <w:rPr>
          <w:rFonts w:cstheme="minorHAnsi"/>
        </w:rPr>
        <w:t>, na połaci</w:t>
      </w:r>
      <w:r w:rsidR="00A871CD">
        <w:rPr>
          <w:rFonts w:cstheme="minorHAnsi"/>
        </w:rPr>
        <w:t>ach</w:t>
      </w:r>
      <w:r w:rsidRPr="00CC3410">
        <w:rPr>
          <w:rFonts w:cstheme="minorHAnsi"/>
        </w:rPr>
        <w:t xml:space="preserve"> południow</w:t>
      </w:r>
      <w:r w:rsidR="00A871CD">
        <w:rPr>
          <w:rFonts w:cstheme="minorHAnsi"/>
        </w:rPr>
        <w:t>ych</w:t>
      </w:r>
      <w:r w:rsidRPr="00CC3410">
        <w:rPr>
          <w:rFonts w:cstheme="minorHAnsi"/>
        </w:rPr>
        <w:t xml:space="preserve"> należy przewidzieć montaż</w:t>
      </w:r>
      <w:r w:rsidR="00E93443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ogniw fotowoltaicznych,</w:t>
      </w:r>
    </w:p>
    <w:p w14:paraId="2D541E03" w14:textId="32347627" w:rsidR="00E93443" w:rsidRPr="00CC3410" w:rsidRDefault="00E93443" w:rsidP="00A871CD">
      <w:pPr>
        <w:ind w:firstLine="360"/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Koncepcja musi zostać uzgodniona i zaakceptowan</w:t>
      </w:r>
      <w:r w:rsidR="00FA0600" w:rsidRPr="00CC3410">
        <w:rPr>
          <w:rFonts w:cstheme="minorHAnsi"/>
          <w:b/>
          <w:bCs/>
        </w:rPr>
        <w:t>a przez Zamawiającego</w:t>
      </w:r>
      <w:r w:rsidRPr="00CC3410">
        <w:rPr>
          <w:rFonts w:cstheme="minorHAnsi"/>
          <w:b/>
          <w:bCs/>
        </w:rPr>
        <w:t xml:space="preserve"> </w:t>
      </w:r>
    </w:p>
    <w:p w14:paraId="20C621BC" w14:textId="77777777" w:rsidR="00FA0600" w:rsidRPr="00CC3410" w:rsidRDefault="00FA0600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Opracowanie mapy do celów projektowych o ile to konieczne.</w:t>
      </w:r>
    </w:p>
    <w:p w14:paraId="64A5602B" w14:textId="77777777" w:rsidR="00FA0600" w:rsidRPr="00CC3410" w:rsidRDefault="00FA0600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Uzyskanie warunków technicznych przyłączenia do sieci – jeżeli to konieczne.</w:t>
      </w:r>
    </w:p>
    <w:p w14:paraId="7B52AF16" w14:textId="116738AF" w:rsidR="00FA0600" w:rsidRPr="00CC3410" w:rsidRDefault="00FA0600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Wykonanie koncepcji aranżacji wyposażenia budynk</w:t>
      </w:r>
      <w:r w:rsidR="008941C4">
        <w:rPr>
          <w:rFonts w:cstheme="minorHAnsi"/>
        </w:rPr>
        <w:t>ów</w:t>
      </w:r>
      <w:r w:rsidRPr="00CC3410">
        <w:rPr>
          <w:rFonts w:cstheme="minorHAnsi"/>
        </w:rPr>
        <w:t xml:space="preserve"> z zestawieniem mebli, sprzętu AGD i urządzeń sanitarnych.</w:t>
      </w:r>
    </w:p>
    <w:p w14:paraId="59F4E883" w14:textId="54230A5B" w:rsidR="00FA0600" w:rsidRPr="00CC3410" w:rsidRDefault="00FA0600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Wykonanie koncepcji zagospodarowania przestrzennego, uwzględniając w szczególności:</w:t>
      </w:r>
    </w:p>
    <w:p w14:paraId="6179D072" w14:textId="538AD32E" w:rsidR="00FA0600" w:rsidRPr="00CC3410" w:rsidRDefault="00FA0600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>dostępność obiektu bez barier architektonicznych, niwelację terenu.</w:t>
      </w:r>
    </w:p>
    <w:p w14:paraId="21A59089" w14:textId="6C79B7E7" w:rsidR="00FA0600" w:rsidRPr="00CC3410" w:rsidRDefault="00FA0600" w:rsidP="007B5364">
      <w:pPr>
        <w:ind w:left="360"/>
        <w:jc w:val="both"/>
        <w:rPr>
          <w:rFonts w:cstheme="minorHAnsi"/>
        </w:rPr>
      </w:pPr>
      <w:r w:rsidRPr="00CC3410">
        <w:rPr>
          <w:rFonts w:cstheme="minorHAnsi"/>
        </w:rPr>
        <w:t xml:space="preserve">Całość przekazanej dokumentacji w wersji papierowej oraz plikach nieedytowalnych </w:t>
      </w:r>
      <w:r w:rsidR="00B32871" w:rsidRPr="00CC3410">
        <w:rPr>
          <w:rFonts w:cstheme="minorHAnsi"/>
        </w:rPr>
        <w:t xml:space="preserve">(pdf) i edytowalnych. Wersja papierowa 3 egzemplarze i </w:t>
      </w:r>
      <w:r w:rsidR="00A871CD">
        <w:rPr>
          <w:rFonts w:cstheme="minorHAnsi"/>
        </w:rPr>
        <w:t>1</w:t>
      </w:r>
      <w:r w:rsidR="00B32871" w:rsidRPr="00CC3410">
        <w:rPr>
          <w:rFonts w:cstheme="minorHAnsi"/>
        </w:rPr>
        <w:t xml:space="preserve"> wersja elektroniczna. Jeden komplet dla każdej ze świetlic.</w:t>
      </w:r>
    </w:p>
    <w:p w14:paraId="37A83859" w14:textId="5EEDA741" w:rsidR="00B5613E" w:rsidRPr="00F740DD" w:rsidRDefault="00793761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ETAP II</w:t>
      </w:r>
    </w:p>
    <w:p w14:paraId="7B8E1032" w14:textId="6825B827" w:rsidR="00B32871" w:rsidRPr="00CC3410" w:rsidRDefault="00B32871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Wykonanie dokumentacji projektowej budowlano-wykonawczej dla budowy budynków świetlic w systemie modułowym</w:t>
      </w:r>
      <w:r w:rsidR="00DD60DF" w:rsidRPr="00CC3410">
        <w:rPr>
          <w:rFonts w:cstheme="minorHAnsi"/>
        </w:rPr>
        <w:t xml:space="preserve"> który obejmować będzie:</w:t>
      </w:r>
    </w:p>
    <w:p w14:paraId="6E601493" w14:textId="7ECE5C8A" w:rsidR="006458BE" w:rsidRPr="00CC3410" w:rsidRDefault="006458BE" w:rsidP="007B5364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opracowanie kompleksowego </w:t>
      </w:r>
      <w:proofErr w:type="spellStart"/>
      <w:r w:rsidRPr="00CC3410">
        <w:rPr>
          <w:rFonts w:cstheme="minorHAnsi"/>
        </w:rPr>
        <w:t>pełnobranżowego</w:t>
      </w:r>
      <w:proofErr w:type="spellEnd"/>
      <w:r w:rsidRPr="00CC3410">
        <w:rPr>
          <w:rFonts w:cstheme="minorHAnsi"/>
        </w:rPr>
        <w:t xml:space="preserve"> projektu budowlanego wraz z zagospodarowaniem terenu wraz z niezbędnymi uzgodnieniami,</w:t>
      </w:r>
    </w:p>
    <w:p w14:paraId="177E7EC1" w14:textId="4CDBF537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uzyskanie warunków technicznych przyłączenia do sieci – jeżeli to konieczne,</w:t>
      </w:r>
    </w:p>
    <w:p w14:paraId="03EBE138" w14:textId="77777777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opracowanie informacji dotyczącej bezpieczeństwa i ochrony zdrowia (BIOZ),</w:t>
      </w:r>
    </w:p>
    <w:p w14:paraId="11F1B582" w14:textId="77777777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uzyskanie w imieniu Inwestora wszelkich niezbędnych uzgodnień wymaganych do otrzymania pozwolenia na budowę oraz uzgodnień rzeczoznawców i złożenie kompleksowego wniosku o pozwolenie na budowę w imieniu Inwestora, </w:t>
      </w:r>
    </w:p>
    <w:p w14:paraId="1CCD083D" w14:textId="77777777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uzyskanie ostatecznego (prawomocnego) pozwolenia na budowę wraz z kompletną infrastrukturą techniczną oraz zgłoszenie robót budowlanych niewymagających pozwolenia na budowę - projekty muszą być zgodne ze wszystkimi pozwoleniami, uzgodnieniami, opiniami (np. BHP, ppoż.) i ekspertyzami wymaganymi przepisami,</w:t>
      </w:r>
    </w:p>
    <w:p w14:paraId="409EC821" w14:textId="77777777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opracowanie projektu wykonawczego,</w:t>
      </w:r>
    </w:p>
    <w:p w14:paraId="0A169608" w14:textId="697B4A96" w:rsidR="00DD60DF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opracowanie projektu wykonawczego zagospodarowania terenu wraz z dwoma lampami oświetlenia zewnętrznego </w:t>
      </w:r>
      <w:r w:rsidR="008941C4">
        <w:rPr>
          <w:rFonts w:cstheme="minorHAnsi"/>
        </w:rPr>
        <w:t>ś</w:t>
      </w:r>
      <w:r w:rsidRPr="00CC3410">
        <w:rPr>
          <w:rFonts w:cstheme="minorHAnsi"/>
        </w:rPr>
        <w:t>wietlic,</w:t>
      </w:r>
    </w:p>
    <w:p w14:paraId="420D5EBD" w14:textId="075EAF32" w:rsidR="00D547A9" w:rsidRPr="00CC3410" w:rsidRDefault="00D547A9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Projekt budowlany musi zostać uzgodniony i zaakceptowany przez Zamawiającego. Całość przekazywanej dokumentacji w wersji papierowej oraz plikach nieedytowalnych (pdf) i edytowalnych (</w:t>
      </w:r>
      <w:proofErr w:type="spellStart"/>
      <w:r w:rsidRPr="00CC3410">
        <w:rPr>
          <w:rFonts w:cstheme="minorHAnsi"/>
        </w:rPr>
        <w:t>dwg</w:t>
      </w:r>
      <w:proofErr w:type="spellEnd"/>
      <w:r w:rsidRPr="00CC3410">
        <w:rPr>
          <w:rFonts w:cstheme="minorHAnsi"/>
        </w:rPr>
        <w:t xml:space="preserve">, </w:t>
      </w:r>
      <w:proofErr w:type="spellStart"/>
      <w:r w:rsidRPr="00CC3410">
        <w:rPr>
          <w:rFonts w:cstheme="minorHAnsi"/>
        </w:rPr>
        <w:t>doc</w:t>
      </w:r>
      <w:proofErr w:type="spellEnd"/>
      <w:r w:rsidRPr="00CC3410">
        <w:rPr>
          <w:rFonts w:cstheme="minorHAnsi"/>
        </w:rPr>
        <w:t>/</w:t>
      </w:r>
      <w:proofErr w:type="spellStart"/>
      <w:r w:rsidRPr="00CC3410">
        <w:rPr>
          <w:rFonts w:cstheme="minorHAnsi"/>
        </w:rPr>
        <w:t>docx</w:t>
      </w:r>
      <w:proofErr w:type="spellEnd"/>
      <w:r w:rsidRPr="00CC3410">
        <w:rPr>
          <w:rFonts w:cstheme="minorHAnsi"/>
        </w:rPr>
        <w:t>, xls/</w:t>
      </w:r>
      <w:proofErr w:type="spellStart"/>
      <w:r w:rsidRPr="00CC3410">
        <w:rPr>
          <w:rFonts w:cstheme="minorHAnsi"/>
        </w:rPr>
        <w:t>xlsx</w:t>
      </w:r>
      <w:proofErr w:type="spellEnd"/>
      <w:r w:rsidRPr="00CC3410">
        <w:rPr>
          <w:rFonts w:cstheme="minorHAnsi"/>
        </w:rPr>
        <w:t xml:space="preserve"> itp.). Wersja papierowa: po 3 egzemplarze dla każdej ze świetlic, wersja elektroniczna: </w:t>
      </w:r>
      <w:r w:rsidRPr="008941C4">
        <w:rPr>
          <w:rFonts w:cstheme="minorHAnsi"/>
          <w:b/>
          <w:bCs/>
        </w:rPr>
        <w:t>po 1 egzemplarzu</w:t>
      </w:r>
      <w:r w:rsidR="00A871CD" w:rsidRPr="008941C4">
        <w:rPr>
          <w:rFonts w:cstheme="minorHAnsi"/>
          <w:b/>
          <w:bCs/>
        </w:rPr>
        <w:t xml:space="preserve"> dl każdej ze świetlic.</w:t>
      </w:r>
    </w:p>
    <w:p w14:paraId="1F36FB7B" w14:textId="65BEED29" w:rsidR="00D547A9" w:rsidRPr="00CC3410" w:rsidRDefault="00D547A9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Projekt</w:t>
      </w:r>
      <w:r w:rsidR="00A871CD">
        <w:rPr>
          <w:rFonts w:cstheme="minorHAnsi"/>
        </w:rPr>
        <w:t>y</w:t>
      </w:r>
      <w:r w:rsidRPr="00CC3410">
        <w:rPr>
          <w:rFonts w:cstheme="minorHAnsi"/>
        </w:rPr>
        <w:t xml:space="preserve"> budowlan</w:t>
      </w:r>
      <w:r w:rsidR="00A871CD">
        <w:rPr>
          <w:rFonts w:cstheme="minorHAnsi"/>
        </w:rPr>
        <w:t>e</w:t>
      </w:r>
      <w:r w:rsidRPr="00CC3410">
        <w:rPr>
          <w:rFonts w:cstheme="minorHAnsi"/>
        </w:rPr>
        <w:t xml:space="preserve"> i projekty wykonawcze należy opracować w języku polskim stosując zasady wymiarowania oraz oznaczenia graficzne i literowe określone w Polskich Normach oraz w innych przepisach, ustawach i rozporządzeniach obowiązujących na terenie Rzeczpospolitej Polskiej. Projekt budowlany powinien być oprawiony w okładkę formatu A4, w sposób uniemożliwiający zdekompletowanie projektu.</w:t>
      </w:r>
    </w:p>
    <w:p w14:paraId="5B9A591A" w14:textId="6A001F12" w:rsidR="006458BE" w:rsidRDefault="00D547A9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Zamawiający będzie czynnie uczestniczył w tworzeniu poszczególnych opracowań i będzie akceptował proponowane przez</w:t>
      </w:r>
      <w:r w:rsidR="00171321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Projektanta rozwiązania.</w:t>
      </w:r>
    </w:p>
    <w:p w14:paraId="21B4DD04" w14:textId="77777777" w:rsidR="00F740DD" w:rsidRPr="00CC3410" w:rsidRDefault="00F740DD" w:rsidP="007B5364">
      <w:pPr>
        <w:jc w:val="both"/>
        <w:rPr>
          <w:rFonts w:cstheme="minorHAnsi"/>
        </w:rPr>
      </w:pPr>
    </w:p>
    <w:p w14:paraId="3740C42D" w14:textId="63BCD803" w:rsidR="00171321" w:rsidRPr="00F740DD" w:rsidRDefault="00793761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lastRenderedPageBreak/>
        <w:t>ETAP III</w:t>
      </w:r>
    </w:p>
    <w:p w14:paraId="4683F780" w14:textId="62AE9960" w:rsidR="00171321" w:rsidRPr="00CC3410" w:rsidRDefault="00171321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Kompleksowe wykonanie prac budowlanych w oparciu o wykonaną dokumentację i harmonogram.</w:t>
      </w:r>
    </w:p>
    <w:p w14:paraId="5F3EDD40" w14:textId="33C01B99" w:rsidR="00171321" w:rsidRPr="00CC3410" w:rsidRDefault="00171321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przygotowawczych:</w:t>
      </w:r>
    </w:p>
    <w:p w14:paraId="594F292E" w14:textId="41377005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>organizacja ruchu w otoczeniu bud</w:t>
      </w:r>
      <w:r w:rsidR="008941C4">
        <w:rPr>
          <w:rFonts w:cstheme="minorHAnsi"/>
        </w:rPr>
        <w:t>ów</w:t>
      </w:r>
      <w:r w:rsidRPr="00CC3410">
        <w:rPr>
          <w:rFonts w:cstheme="minorHAnsi"/>
        </w:rPr>
        <w:t xml:space="preserve"> z uwzględnieniem miejsc do dla pracy dźwigu,</w:t>
      </w:r>
    </w:p>
    <w:p w14:paraId="268841BB" w14:textId="77777777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przebudowa elementów infrastruktury technicznej kolidujących z projektowanymi budynkami i innymi elementami zagospodarowania terenu, niwelacja terenu zgodnie z projektowanym przeznaczeniem terenu, </w:t>
      </w:r>
    </w:p>
    <w:p w14:paraId="46CBFEC1" w14:textId="77777777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>ogrodzenie placu budowy,</w:t>
      </w:r>
    </w:p>
    <w:p w14:paraId="20B5593B" w14:textId="77777777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urządzenie i uzgodnienie na własny koszt usytuowania zaplecza budowy wraz z kosztami podłączenia i użytkowania wody i energii elektrycznej, </w:t>
      </w:r>
    </w:p>
    <w:p w14:paraId="6BEF9452" w14:textId="564D0933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>umieszczenie w powszechnie dostępnym i widocznym dla osób trzecich, miejscu na terenie inwestycji, przy ciągach komunikacyjnych, na ogrodzeniu placu budowy lub w innym widocznym miejscu, w bezpośrednim otoczeniu plac</w:t>
      </w:r>
      <w:r w:rsidR="008941C4">
        <w:rPr>
          <w:rFonts w:cstheme="minorHAnsi"/>
        </w:rPr>
        <w:t>ów</w:t>
      </w:r>
      <w:r w:rsidRPr="00CC3410">
        <w:rPr>
          <w:rFonts w:cstheme="minorHAnsi"/>
        </w:rPr>
        <w:t xml:space="preserve"> budowy tablic informacyjnych zgodnych z wymogami i wytycznymi</w:t>
      </w:r>
      <w:r w:rsidR="00AA436E" w:rsidRPr="00CC3410">
        <w:rPr>
          <w:rFonts w:cstheme="minorHAnsi"/>
        </w:rPr>
        <w:t>.</w:t>
      </w:r>
    </w:p>
    <w:p w14:paraId="73136464" w14:textId="7B462005" w:rsidR="001C753E" w:rsidRPr="00CC3410" w:rsidRDefault="00171321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budowlanych:</w:t>
      </w:r>
    </w:p>
    <w:p w14:paraId="12EAD24C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instalacyjne liniowe, sieciowe i przyłączy,</w:t>
      </w:r>
    </w:p>
    <w:p w14:paraId="7711D334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ziemne,</w:t>
      </w:r>
    </w:p>
    <w:p w14:paraId="7E8847F2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fundamentowe,</w:t>
      </w:r>
    </w:p>
    <w:p w14:paraId="2F1D5869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zbrojarskie i betoniarskie,</w:t>
      </w:r>
      <w:r w:rsidR="00DA7F3C" w:rsidRPr="00CC3410">
        <w:rPr>
          <w:rFonts w:cstheme="minorHAnsi"/>
        </w:rPr>
        <w:t xml:space="preserve"> </w:t>
      </w:r>
    </w:p>
    <w:p w14:paraId="1E3A1C53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posadowienie i montaż konte</w:t>
      </w:r>
      <w:r w:rsidR="00DA7F3C" w:rsidRPr="00CC3410">
        <w:rPr>
          <w:rFonts w:cstheme="minorHAnsi"/>
        </w:rPr>
        <w:t>n</w:t>
      </w:r>
      <w:r w:rsidRPr="00CC3410">
        <w:rPr>
          <w:rFonts w:cstheme="minorHAnsi"/>
        </w:rPr>
        <w:t>erów,</w:t>
      </w:r>
    </w:p>
    <w:p w14:paraId="6CD3CBD1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dźwigowe,</w:t>
      </w:r>
    </w:p>
    <w:p w14:paraId="2738D96E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montażowe (nadbudowa dachu dwuspadowego),</w:t>
      </w:r>
    </w:p>
    <w:p w14:paraId="043AE504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spawalnicze,</w:t>
      </w:r>
    </w:p>
    <w:p w14:paraId="7D5CB956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izolacyjne i dekarskie,</w:t>
      </w:r>
    </w:p>
    <w:p w14:paraId="68E35A17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okładzinowe,</w:t>
      </w:r>
    </w:p>
    <w:p w14:paraId="72D37A24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stolarskie,</w:t>
      </w:r>
    </w:p>
    <w:p w14:paraId="5CCF469B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montażowe budowlane,</w:t>
      </w:r>
    </w:p>
    <w:p w14:paraId="2A576B8A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montaż wyposażenia sanitarnego obiektu,</w:t>
      </w:r>
    </w:p>
    <w:p w14:paraId="4C475528" w14:textId="469B9350" w:rsidR="00171321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montaż wszystkich urządzeń niezbędnych dla uzyskania pozwolenia na</w:t>
      </w:r>
      <w:r w:rsidR="00DA7F3C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użytkowanie do właściwego funkcjonowania obiektu,</w:t>
      </w:r>
    </w:p>
    <w:p w14:paraId="596F41CC" w14:textId="39560EB8" w:rsidR="00DA7F3C" w:rsidRPr="00CC3410" w:rsidRDefault="00DA7F3C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sanitarnych:</w:t>
      </w:r>
    </w:p>
    <w:p w14:paraId="077DAFB2" w14:textId="5A892BB3" w:rsidR="00AA436E" w:rsidRPr="00CC3410" w:rsidRDefault="00AA436E" w:rsidP="007B536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C3410">
        <w:rPr>
          <w:rFonts w:cstheme="minorHAnsi"/>
        </w:rPr>
        <w:t>zaopatrzenie w wodę w tym do celów pożarowych – istniejąca sieć i hydrant na działce nr 60/26</w:t>
      </w:r>
      <w:r w:rsidR="00BB7C62" w:rsidRPr="00CC3410">
        <w:rPr>
          <w:rFonts w:cstheme="minorHAnsi"/>
        </w:rPr>
        <w:t xml:space="preserve"> (świetlica w Starym </w:t>
      </w:r>
      <w:proofErr w:type="spellStart"/>
      <w:r w:rsidR="00BB7C62" w:rsidRPr="00CC3410">
        <w:rPr>
          <w:rFonts w:cstheme="minorHAnsi"/>
        </w:rPr>
        <w:t>Ludzicku</w:t>
      </w:r>
      <w:proofErr w:type="spellEnd"/>
      <w:r w:rsidR="00BB7C62" w:rsidRPr="00CC3410">
        <w:rPr>
          <w:rFonts w:cstheme="minorHAnsi"/>
        </w:rPr>
        <w:t>) i działka nr 55/13 (świetlica w Dąbrowie Białogardzkiej)</w:t>
      </w:r>
    </w:p>
    <w:p w14:paraId="2917E3DB" w14:textId="13C9BE89" w:rsidR="00AA436E" w:rsidRPr="00CC3410" w:rsidRDefault="00AA436E" w:rsidP="007B536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C3410">
        <w:rPr>
          <w:rFonts w:cstheme="minorHAnsi"/>
        </w:rPr>
        <w:t>zaopatrzenie w wodę do celów bytowych – z sieci wodnej zlokalizowanej na działce nr 60/26</w:t>
      </w:r>
      <w:r w:rsidR="00BB7C62" w:rsidRPr="00CC3410">
        <w:rPr>
          <w:rFonts w:cstheme="minorHAnsi"/>
        </w:rPr>
        <w:t xml:space="preserve"> (</w:t>
      </w:r>
      <w:r w:rsidR="00793761">
        <w:rPr>
          <w:rFonts w:cstheme="minorHAnsi"/>
        </w:rPr>
        <w:t>S</w:t>
      </w:r>
      <w:r w:rsidR="00BB7C62" w:rsidRPr="00CC3410">
        <w:rPr>
          <w:rFonts w:cstheme="minorHAnsi"/>
        </w:rPr>
        <w:t xml:space="preserve">tare </w:t>
      </w:r>
      <w:proofErr w:type="spellStart"/>
      <w:r w:rsidR="00BB7C62" w:rsidRPr="00CC3410">
        <w:rPr>
          <w:rFonts w:cstheme="minorHAnsi"/>
        </w:rPr>
        <w:t>Ludzicko</w:t>
      </w:r>
      <w:proofErr w:type="spellEnd"/>
      <w:r w:rsidR="00BB7C62" w:rsidRPr="00CC3410">
        <w:rPr>
          <w:rFonts w:cstheme="minorHAnsi"/>
        </w:rPr>
        <w:t>) i działka nr 55/13 (</w:t>
      </w:r>
      <w:r w:rsidR="00793761">
        <w:rPr>
          <w:rFonts w:cstheme="minorHAnsi"/>
        </w:rPr>
        <w:t>D</w:t>
      </w:r>
      <w:r w:rsidR="00BB7C62" w:rsidRPr="00CC3410">
        <w:rPr>
          <w:rFonts w:cstheme="minorHAnsi"/>
        </w:rPr>
        <w:t>ąbrowa Białogardzka)</w:t>
      </w:r>
      <w:r w:rsidRPr="00CC3410">
        <w:rPr>
          <w:rFonts w:cstheme="minorHAnsi"/>
        </w:rPr>
        <w:t xml:space="preserve"> na podstawie warunków przyłączenia do sieci wydanych przez </w:t>
      </w:r>
      <w:proofErr w:type="spellStart"/>
      <w:r w:rsidRPr="00CC3410">
        <w:rPr>
          <w:rFonts w:cstheme="minorHAnsi"/>
        </w:rPr>
        <w:t>RWiK</w:t>
      </w:r>
      <w:proofErr w:type="spellEnd"/>
      <w:r w:rsidRPr="00CC3410">
        <w:rPr>
          <w:rFonts w:cstheme="minorHAnsi"/>
        </w:rPr>
        <w:t xml:space="preserve"> Sp. z o.o. w Białogardzie,</w:t>
      </w:r>
    </w:p>
    <w:p w14:paraId="2B3EA4BD" w14:textId="77777777" w:rsidR="00AA436E" w:rsidRPr="00CC3410" w:rsidRDefault="00AA436E" w:rsidP="007B536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C3410">
        <w:rPr>
          <w:rFonts w:cstheme="minorHAnsi"/>
        </w:rPr>
        <w:t>instalacje wentylacji wspomaganej mechanicznie (wentylatory wyciągowe),</w:t>
      </w:r>
    </w:p>
    <w:p w14:paraId="357F6D67" w14:textId="6941BDFE" w:rsidR="00DA7F3C" w:rsidRPr="00CC3410" w:rsidRDefault="00AA436E" w:rsidP="007B536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C3410">
        <w:rPr>
          <w:rFonts w:cstheme="minorHAnsi"/>
        </w:rPr>
        <w:t>odprowadzenie wody deszczowej – na teren działki.</w:t>
      </w:r>
    </w:p>
    <w:p w14:paraId="1A229AC2" w14:textId="6702510A" w:rsidR="00AA436E" w:rsidRPr="00CC3410" w:rsidRDefault="00AA436E" w:rsidP="007B536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c.w.u. podgrzewanej z lokalnych urządzeń elektrycznych,</w:t>
      </w:r>
    </w:p>
    <w:p w14:paraId="65F094D6" w14:textId="29D9FA03" w:rsidR="00AA436E" w:rsidRPr="00CC3410" w:rsidRDefault="00AA436E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elektrycznych:</w:t>
      </w:r>
    </w:p>
    <w:p w14:paraId="3EDEFC67" w14:textId="470EB38F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linie zasilające obiekty w energię elektryczną wraz z układem pomiaru energii elektrycznej – w zakresie obowiązków określonych w warunkach przyłączenia oraz w umowie przyłączeniowej z operatorem sieci,</w:t>
      </w:r>
    </w:p>
    <w:p w14:paraId="2D478500" w14:textId="77777777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zewnętrzne linie kablowe zasilające oświetlenie zewnętrzne przy projektowanych budynkach Świetlic i urządzenia zewnętrzne (</w:t>
      </w:r>
      <w:proofErr w:type="spellStart"/>
      <w:r w:rsidRPr="00CC3410">
        <w:rPr>
          <w:rFonts w:cstheme="minorHAnsi"/>
        </w:rPr>
        <w:t>fotowoltaika</w:t>
      </w:r>
      <w:proofErr w:type="spellEnd"/>
      <w:r w:rsidRPr="00CC3410">
        <w:rPr>
          <w:rFonts w:cstheme="minorHAnsi"/>
        </w:rPr>
        <w:t>),</w:t>
      </w:r>
    </w:p>
    <w:p w14:paraId="12DB5E4B" w14:textId="77777777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rozdzielnica główna budynku,</w:t>
      </w:r>
    </w:p>
    <w:p w14:paraId="20BF0AC9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 xml:space="preserve">wewnętrzne linie zasilające </w:t>
      </w:r>
      <w:r w:rsidR="003236E9" w:rsidRPr="00CC3410">
        <w:rPr>
          <w:rFonts w:cstheme="minorHAnsi"/>
        </w:rPr>
        <w:t>-</w:t>
      </w:r>
      <w:r w:rsidRPr="00CC3410">
        <w:rPr>
          <w:rFonts w:cstheme="minorHAnsi"/>
        </w:rPr>
        <w:t xml:space="preserve"> montaż rozdzielnic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pomocniczych,</w:t>
      </w:r>
    </w:p>
    <w:p w14:paraId="12C1BE9C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oświetlenia podstawowego wraz z osprzętem instalacyjnym (łączniki,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odgałęźniki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instalacyjne itp.), doborem i montażem opraw oświetleniowych</w:t>
      </w:r>
    </w:p>
    <w:p w14:paraId="20708945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i montaż gniazd wtykowych ogólnego przeznaczenia,</w:t>
      </w:r>
    </w:p>
    <w:p w14:paraId="72FB5B67" w14:textId="154735AC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zasilania wentylacji,</w:t>
      </w:r>
    </w:p>
    <w:p w14:paraId="2FEE7388" w14:textId="77777777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urządzeń i sprzętu, ew. napędów elektrycznych urządzeń itp., urządzeń</w:t>
      </w:r>
    </w:p>
    <w:p w14:paraId="1F1E2AE5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grzewczych </w:t>
      </w:r>
      <w:proofErr w:type="spellStart"/>
      <w:r w:rsidRPr="00CC3410">
        <w:rPr>
          <w:rFonts w:cstheme="minorHAnsi"/>
        </w:rPr>
        <w:t>cwu</w:t>
      </w:r>
      <w:proofErr w:type="spellEnd"/>
      <w:r w:rsidRPr="00CC3410">
        <w:rPr>
          <w:rFonts w:cstheme="minorHAnsi"/>
        </w:rPr>
        <w:t xml:space="preserve"> oraz urządzeń do ogrzewania pomieszczeń,</w:t>
      </w:r>
    </w:p>
    <w:p w14:paraId="1DFE398E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ochrona przeciwporażeniowa, instalacja połączeń wyrównawczych, ochrona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przepięciowa,</w:t>
      </w:r>
    </w:p>
    <w:p w14:paraId="56C68DA8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odgromowa,</w:t>
      </w:r>
    </w:p>
    <w:p w14:paraId="74DD9288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zasilanie systemów ochrony p.poż. i instalacji technicznych,</w:t>
      </w:r>
    </w:p>
    <w:p w14:paraId="2A591843" w14:textId="734B5F05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trasy kablowe,</w:t>
      </w:r>
    </w:p>
    <w:p w14:paraId="2D892726" w14:textId="628A02DD" w:rsidR="003236E9" w:rsidRPr="00CC3410" w:rsidRDefault="003236E9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montaż instalacji fotowoltaicznej.</w:t>
      </w:r>
    </w:p>
    <w:p w14:paraId="639CC514" w14:textId="6204E29B" w:rsidR="003236E9" w:rsidRPr="00CC3410" w:rsidRDefault="003236E9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Zagospodarowanie terenu: </w:t>
      </w:r>
    </w:p>
    <w:p w14:paraId="70764A8B" w14:textId="753C47EC" w:rsidR="003236E9" w:rsidRPr="00CC3410" w:rsidRDefault="003236E9" w:rsidP="007B5364">
      <w:pPr>
        <w:pStyle w:val="Akapitzlist"/>
        <w:numPr>
          <w:ilvl w:val="0"/>
          <w:numId w:val="14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budowa przyłączy i ich podłączenie do budynku,</w:t>
      </w:r>
    </w:p>
    <w:p w14:paraId="5166F4F9" w14:textId="73FE3343" w:rsidR="003236E9" w:rsidRPr="00CC3410" w:rsidRDefault="003236E9" w:rsidP="007B5364">
      <w:pPr>
        <w:pStyle w:val="Akapitzlist"/>
        <w:numPr>
          <w:ilvl w:val="0"/>
          <w:numId w:val="14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budowa stóp lub ław fundamentowych,</w:t>
      </w:r>
    </w:p>
    <w:p w14:paraId="1F3B13ED" w14:textId="10C24AEF" w:rsidR="003236E9" w:rsidRPr="00CC3410" w:rsidRDefault="003236E9" w:rsidP="007B5364">
      <w:pPr>
        <w:pStyle w:val="Akapitzlist"/>
        <w:numPr>
          <w:ilvl w:val="0"/>
          <w:numId w:val="14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budowa nawierzchni utwardzonej z płyt ażurowych</w:t>
      </w:r>
      <w:r w:rsidR="00E91B43">
        <w:rPr>
          <w:rFonts w:cstheme="minorHAnsi"/>
        </w:rPr>
        <w:t xml:space="preserve"> lub kostki brukowej</w:t>
      </w:r>
      <w:r w:rsidRPr="00CC3410">
        <w:rPr>
          <w:rFonts w:cstheme="minorHAnsi"/>
        </w:rPr>
        <w:t xml:space="preserve"> o powierzchni ok</w:t>
      </w:r>
      <w:r w:rsidR="00E91B43">
        <w:rPr>
          <w:rFonts w:cstheme="minorHAnsi"/>
        </w:rPr>
        <w:t>.</w:t>
      </w:r>
      <w:r w:rsidRPr="00CC3410">
        <w:rPr>
          <w:rFonts w:cstheme="minorHAnsi"/>
        </w:rPr>
        <w:t xml:space="preserve"> 40 m² przy każdej ze świetlic,</w:t>
      </w:r>
    </w:p>
    <w:p w14:paraId="3600BF89" w14:textId="69B8A34F" w:rsidR="00F431DD" w:rsidRPr="00CC3410" w:rsidRDefault="00F431DD" w:rsidP="007B5364">
      <w:pPr>
        <w:pStyle w:val="Akapitzlist"/>
        <w:numPr>
          <w:ilvl w:val="0"/>
          <w:numId w:val="14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wykonanie podjazdów d</w:t>
      </w:r>
      <w:r w:rsidR="00E91B43">
        <w:rPr>
          <w:rFonts w:cstheme="minorHAnsi"/>
        </w:rPr>
        <w:t>o</w:t>
      </w:r>
      <w:r w:rsidRPr="00CC3410">
        <w:rPr>
          <w:rFonts w:cstheme="minorHAnsi"/>
        </w:rPr>
        <w:t xml:space="preserve"> wejść dla osób niepełnosprawnych – wejścia do budynków </w:t>
      </w:r>
      <w:proofErr w:type="spellStart"/>
      <w:r w:rsidRPr="00CC3410">
        <w:rPr>
          <w:rFonts w:cstheme="minorHAnsi"/>
        </w:rPr>
        <w:t>bezprogowe</w:t>
      </w:r>
      <w:proofErr w:type="spellEnd"/>
      <w:r w:rsidRPr="00CC3410">
        <w:rPr>
          <w:rFonts w:cstheme="minorHAnsi"/>
        </w:rPr>
        <w:t>.</w:t>
      </w:r>
    </w:p>
    <w:p w14:paraId="6254FDDB" w14:textId="2D82AFF5" w:rsidR="00F431DD" w:rsidRPr="00CC3410" w:rsidRDefault="00F431DD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Wyposażenie obiektów:</w:t>
      </w:r>
    </w:p>
    <w:p w14:paraId="09A50DD1" w14:textId="04270E9A" w:rsidR="00F431DD" w:rsidRPr="00CC3410" w:rsidRDefault="00F431DD" w:rsidP="007B5364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CC3410">
        <w:rPr>
          <w:rFonts w:cstheme="minorHAnsi"/>
        </w:rPr>
        <w:t>pełne wyposażenie sanitariatów,</w:t>
      </w:r>
    </w:p>
    <w:p w14:paraId="10FA27FF" w14:textId="299883AA" w:rsidR="00F431DD" w:rsidRPr="00CC3410" w:rsidRDefault="00F431DD" w:rsidP="007B5364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CC3410">
        <w:rPr>
          <w:rFonts w:cstheme="minorHAnsi"/>
        </w:rPr>
        <w:t>wyposażenie kuchni</w:t>
      </w:r>
    </w:p>
    <w:p w14:paraId="6E8B60C3" w14:textId="77777777" w:rsidR="009323C1" w:rsidRPr="00CC3410" w:rsidRDefault="009323C1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Uwagi:</w:t>
      </w:r>
    </w:p>
    <w:p w14:paraId="178C35CA" w14:textId="77777777" w:rsidR="009323C1" w:rsidRPr="00CC3410" w:rsidRDefault="009323C1" w:rsidP="007B5364">
      <w:pPr>
        <w:pStyle w:val="Akapitzlist"/>
        <w:numPr>
          <w:ilvl w:val="0"/>
          <w:numId w:val="1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Wykonawca zapewni specjalistyczny nadzór nad montażem dostarczanych urządzeń przewidzianych do wbudowania w ramach przedmiotu zamówienia.</w:t>
      </w:r>
    </w:p>
    <w:p w14:paraId="24AF76A0" w14:textId="101F304A" w:rsidR="009323C1" w:rsidRPr="00CC3410" w:rsidRDefault="009323C1" w:rsidP="007B5364">
      <w:pPr>
        <w:pStyle w:val="Akapitzlist"/>
        <w:numPr>
          <w:ilvl w:val="0"/>
          <w:numId w:val="1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Wykonawca zapewni nadzór techniczny oraz odbiór wykonanych instalacji.</w:t>
      </w:r>
    </w:p>
    <w:p w14:paraId="0692B920" w14:textId="7809EFC9" w:rsidR="009323C1" w:rsidRPr="00CC3410" w:rsidRDefault="009323C1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• Wykonanie kompleksowej dokumentacji powykonawczej wykonanych robót w 2 kompletach </w:t>
      </w:r>
      <w:r w:rsidR="00793761">
        <w:rPr>
          <w:rFonts w:cstheme="minorHAnsi"/>
        </w:rPr>
        <w:t xml:space="preserve">dla każdej ze świetlic </w:t>
      </w:r>
      <w:r w:rsidRPr="00CC3410">
        <w:rPr>
          <w:rFonts w:cstheme="minorHAnsi"/>
        </w:rPr>
        <w:t>oraz przekazanie do eksploatacji:</w:t>
      </w:r>
    </w:p>
    <w:p w14:paraId="7D1C12E9" w14:textId="77777777" w:rsidR="009323C1" w:rsidRPr="00CC3410" w:rsidRDefault="009323C1" w:rsidP="007B5364">
      <w:pPr>
        <w:pStyle w:val="Akapitzlist"/>
        <w:numPr>
          <w:ilvl w:val="0"/>
          <w:numId w:val="17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opracowanie instrukcji rozruchu,</w:t>
      </w:r>
    </w:p>
    <w:p w14:paraId="36FCD112" w14:textId="06D3D98E" w:rsidR="009323C1" w:rsidRPr="00CC3410" w:rsidRDefault="009323C1" w:rsidP="007B5364">
      <w:pPr>
        <w:pStyle w:val="Akapitzlist"/>
        <w:numPr>
          <w:ilvl w:val="0"/>
          <w:numId w:val="17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opracowanie instrukcji eksploatacji obiekt</w:t>
      </w:r>
      <w:r w:rsidR="00F86231">
        <w:rPr>
          <w:rFonts w:cstheme="minorHAnsi"/>
        </w:rPr>
        <w:t>ów</w:t>
      </w:r>
      <w:r w:rsidRPr="00CC3410">
        <w:rPr>
          <w:rFonts w:cstheme="minorHAnsi"/>
        </w:rPr>
        <w:t xml:space="preserve"> oraz instrukcji eksploatacji urządzeń technologicznych o specjalistycznym przeznaczeniu (np. sterowanie oświetleniem zewnętrznym</w:t>
      </w:r>
      <w:r w:rsidR="00793761">
        <w:rPr>
          <w:rFonts w:cstheme="minorHAnsi"/>
        </w:rPr>
        <w:t>, systemem grzewczym i wentylacyjnym</w:t>
      </w:r>
      <w:r w:rsidRPr="00CC3410">
        <w:rPr>
          <w:rFonts w:cstheme="minorHAnsi"/>
        </w:rPr>
        <w:t xml:space="preserve">) wraz z kompleksowym </w:t>
      </w:r>
      <w:proofErr w:type="spellStart"/>
      <w:r w:rsidRPr="00CC3410">
        <w:rPr>
          <w:rFonts w:cstheme="minorHAnsi"/>
        </w:rPr>
        <w:t>pełnobranżowym</w:t>
      </w:r>
      <w:proofErr w:type="spellEnd"/>
      <w:r w:rsidRPr="00CC3410">
        <w:rPr>
          <w:rFonts w:cstheme="minorHAnsi"/>
        </w:rPr>
        <w:t xml:space="preserve"> projektem powykonawczym obiektu, powykonawczą dokumentacją geodezyjną oraz zagospodarowaniem terenu i niezbędnymi uzgodnieniami,</w:t>
      </w:r>
    </w:p>
    <w:p w14:paraId="363385C0" w14:textId="4355C9AA" w:rsidR="009323C1" w:rsidRPr="00CC3410" w:rsidRDefault="009323C1" w:rsidP="007B5364">
      <w:pPr>
        <w:pStyle w:val="Akapitzlist"/>
        <w:numPr>
          <w:ilvl w:val="0"/>
          <w:numId w:val="17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opracowanie świadectwa charakterystyki energetycznej budynk</w:t>
      </w:r>
      <w:r w:rsidR="00F86231">
        <w:rPr>
          <w:rFonts w:cstheme="minorHAnsi"/>
        </w:rPr>
        <w:t>ów</w:t>
      </w:r>
      <w:r w:rsidRPr="00CC3410">
        <w:rPr>
          <w:rFonts w:cstheme="minorHAnsi"/>
        </w:rPr>
        <w:t>,</w:t>
      </w:r>
    </w:p>
    <w:p w14:paraId="032CCE06" w14:textId="77777777" w:rsidR="009323C1" w:rsidRPr="00CC3410" w:rsidRDefault="009323C1" w:rsidP="007B5364">
      <w:pPr>
        <w:pStyle w:val="Akapitzlist"/>
        <w:numPr>
          <w:ilvl w:val="0"/>
          <w:numId w:val="17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opracowanie instrukcji ppoż. i ewakuacji, </w:t>
      </w:r>
    </w:p>
    <w:p w14:paraId="7BB7B6D8" w14:textId="0287B60F" w:rsidR="009323C1" w:rsidRPr="00CC3410" w:rsidRDefault="009323C1" w:rsidP="007B5364">
      <w:pPr>
        <w:pStyle w:val="Akapitzlist"/>
        <w:numPr>
          <w:ilvl w:val="0"/>
          <w:numId w:val="17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instrukcję odśnieżania dach</w:t>
      </w:r>
      <w:r w:rsidR="00F86231">
        <w:rPr>
          <w:rFonts w:cstheme="minorHAnsi"/>
        </w:rPr>
        <w:t>ów</w:t>
      </w:r>
      <w:r w:rsidRPr="00CC3410">
        <w:rPr>
          <w:rFonts w:cstheme="minorHAnsi"/>
        </w:rPr>
        <w:t>,</w:t>
      </w:r>
    </w:p>
    <w:p w14:paraId="0A193A72" w14:textId="1E80C323" w:rsidR="009323C1" w:rsidRPr="00CC3410" w:rsidRDefault="009323C1" w:rsidP="007B5364">
      <w:pPr>
        <w:pStyle w:val="Akapitzlist"/>
        <w:numPr>
          <w:ilvl w:val="0"/>
          <w:numId w:val="17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przygotowanie dla Inwestora wszelkich niezbędnych uzgodnień i dokumentów wymaganych do otrzymania pozwolenia na użytkowanie</w:t>
      </w:r>
      <w:r w:rsidR="00F86231">
        <w:rPr>
          <w:rFonts w:cstheme="minorHAnsi"/>
        </w:rPr>
        <w:t xml:space="preserve"> budynków świetlic</w:t>
      </w:r>
      <w:r w:rsidRPr="00CC3410">
        <w:rPr>
          <w:rFonts w:cstheme="minorHAnsi"/>
        </w:rPr>
        <w:t>.</w:t>
      </w:r>
    </w:p>
    <w:p w14:paraId="3A867577" w14:textId="5F0868A1" w:rsidR="009323C1" w:rsidRPr="00CC3410" w:rsidRDefault="009323C1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Dla sprawnego i prawidłowego przeprowadzenia rozruchu wykonanych instalacji Wykonawca winien opracować i przedłożyć Zamawiającemu instrukcje rozruchu obejmujące zakresy i sposób prowadzenia rozruchu wraz ze szczegółowym harmonogramem uruchamiania.</w:t>
      </w:r>
    </w:p>
    <w:p w14:paraId="45AD647F" w14:textId="4FE2E16C" w:rsidR="009323C1" w:rsidRPr="00793761" w:rsidRDefault="009323C1" w:rsidP="007B5364">
      <w:pPr>
        <w:jc w:val="both"/>
        <w:rPr>
          <w:rFonts w:cstheme="minorHAnsi"/>
          <w:b/>
          <w:bCs/>
        </w:rPr>
      </w:pPr>
      <w:r w:rsidRPr="00793761">
        <w:rPr>
          <w:rFonts w:cstheme="minorHAnsi"/>
          <w:b/>
          <w:bCs/>
        </w:rPr>
        <w:t>Wykonawca opracuje i dostarczy Zamawiającemu instrukcj</w:t>
      </w:r>
      <w:r w:rsidR="00F86231">
        <w:rPr>
          <w:rFonts w:cstheme="minorHAnsi"/>
          <w:b/>
          <w:bCs/>
        </w:rPr>
        <w:t>e</w:t>
      </w:r>
      <w:r w:rsidRPr="00793761">
        <w:rPr>
          <w:rFonts w:cstheme="minorHAnsi"/>
          <w:b/>
          <w:bCs/>
        </w:rPr>
        <w:t xml:space="preserve"> eksploatacji, któr</w:t>
      </w:r>
      <w:r w:rsidR="00F86231">
        <w:rPr>
          <w:rFonts w:cstheme="minorHAnsi"/>
          <w:b/>
          <w:bCs/>
        </w:rPr>
        <w:t>e</w:t>
      </w:r>
      <w:r w:rsidRPr="00793761">
        <w:rPr>
          <w:rFonts w:cstheme="minorHAnsi"/>
          <w:b/>
          <w:bCs/>
        </w:rPr>
        <w:t xml:space="preserve"> powinn</w:t>
      </w:r>
      <w:r w:rsidR="00F86231">
        <w:rPr>
          <w:rFonts w:cstheme="minorHAnsi"/>
          <w:b/>
          <w:bCs/>
        </w:rPr>
        <w:t>y</w:t>
      </w:r>
      <w:r w:rsidRPr="00793761">
        <w:rPr>
          <w:rFonts w:cstheme="minorHAnsi"/>
          <w:b/>
          <w:bCs/>
        </w:rPr>
        <w:t xml:space="preserve"> zawierać:</w:t>
      </w:r>
    </w:p>
    <w:p w14:paraId="2C082D27" w14:textId="77777777" w:rsidR="009323C1" w:rsidRPr="00CC3410" w:rsidRDefault="009323C1" w:rsidP="007B5364">
      <w:pPr>
        <w:pStyle w:val="Akapitzlist"/>
        <w:numPr>
          <w:ilvl w:val="0"/>
          <w:numId w:val="18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>charakterystykę podstawową obiektów budowlanych,</w:t>
      </w:r>
    </w:p>
    <w:p w14:paraId="126BCA35" w14:textId="77777777" w:rsidR="009323C1" w:rsidRPr="00CC3410" w:rsidRDefault="009323C1" w:rsidP="007B5364">
      <w:pPr>
        <w:pStyle w:val="Akapitzlist"/>
        <w:numPr>
          <w:ilvl w:val="0"/>
          <w:numId w:val="18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zabezpieczenie materiałowe, sprzętowe, osobowe, logistyczne na potrzeby eksploatacji;</w:t>
      </w:r>
    </w:p>
    <w:p w14:paraId="6992B9CE" w14:textId="77777777" w:rsidR="009323C1" w:rsidRPr="00CC3410" w:rsidRDefault="009323C1" w:rsidP="007B5364">
      <w:pPr>
        <w:pStyle w:val="Akapitzlist"/>
        <w:numPr>
          <w:ilvl w:val="0"/>
          <w:numId w:val="18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pełne i wyczerpujące instrukcje obsługi wszystkich wykonanych instalacji wraz z zaleceniami eksploatacyjnymi;</w:t>
      </w:r>
    </w:p>
    <w:p w14:paraId="6035DB9C" w14:textId="77777777" w:rsidR="009323C1" w:rsidRPr="00CC3410" w:rsidRDefault="009323C1" w:rsidP="007B5364">
      <w:pPr>
        <w:pStyle w:val="Akapitzlist"/>
        <w:numPr>
          <w:ilvl w:val="0"/>
          <w:numId w:val="18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projekty powykonawcze przedstawiające instalacje i roboty budowlane po zakończeniu robót,</w:t>
      </w:r>
    </w:p>
    <w:p w14:paraId="24B2BAA7" w14:textId="0D08734F" w:rsidR="009323C1" w:rsidRPr="00CC3410" w:rsidRDefault="009323C1" w:rsidP="007B5364">
      <w:pPr>
        <w:pStyle w:val="Akapitzlist"/>
        <w:numPr>
          <w:ilvl w:val="0"/>
          <w:numId w:val="18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wykaz i harmonogram serwisowania i okresowej konserwacji każdego dostarczonego urządzenia, niezbędnych do zachowania gwarancji oraz stosowne umowy z punktami serwisowymi (w ofercie należy uwzględnić koszty serwisu gwarancyjnego i materiałów niezbędnych do jego wykonania);</w:t>
      </w:r>
    </w:p>
    <w:p w14:paraId="79505AAE" w14:textId="45D589EF" w:rsidR="00BB7C62" w:rsidRPr="00CC3410" w:rsidRDefault="009323C1" w:rsidP="007B5364">
      <w:pPr>
        <w:pStyle w:val="Akapitzlist"/>
        <w:numPr>
          <w:ilvl w:val="0"/>
          <w:numId w:val="18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opis stanów awaryjnych, zapobieganie stanom awaryjnym, postępowanie w czasie awarii, usuwanie skutków awarii;</w:t>
      </w:r>
    </w:p>
    <w:p w14:paraId="6CA4DFD9" w14:textId="2934614D" w:rsidR="009323C1" w:rsidRPr="00CC3410" w:rsidRDefault="009323C1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Całość przekazywanej dokumentacji w wersji papierowej oraz plikach nieedytowalnych (pdf) – 3 egz. wersji papierowej, 1 egz. wersji elektronicznej</w:t>
      </w:r>
      <w:r w:rsidR="00F86231">
        <w:rPr>
          <w:rFonts w:cstheme="minorHAnsi"/>
        </w:rPr>
        <w:t xml:space="preserve"> dla każdego budynku.</w:t>
      </w:r>
    </w:p>
    <w:p w14:paraId="2C19792E" w14:textId="23069DDE" w:rsidR="009323C1" w:rsidRPr="00CC3410" w:rsidRDefault="009323C1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Wykonawca zapewni i pokryje koszty nadzoru autorskiego w czasie trwania bud</w:t>
      </w:r>
      <w:r w:rsidR="00F86231">
        <w:rPr>
          <w:rFonts w:cstheme="minorHAnsi"/>
        </w:rPr>
        <w:t>ów</w:t>
      </w:r>
      <w:r w:rsidRPr="00CC3410">
        <w:rPr>
          <w:rFonts w:cstheme="minorHAnsi"/>
        </w:rPr>
        <w:t xml:space="preserve"> aż do uzyskania pozwolenia na użytkowanie.</w:t>
      </w:r>
    </w:p>
    <w:p w14:paraId="4A0D3CB1" w14:textId="6848CA5F" w:rsidR="009323C1" w:rsidRPr="00F740DD" w:rsidRDefault="00793761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AKTUALNE UWARUNKOWANIA WYKONANIA PRZEDMIOTU ZAMÓWIENIA</w:t>
      </w:r>
    </w:p>
    <w:p w14:paraId="6A8954F1" w14:textId="5A1AB919" w:rsidR="00D95FFF" w:rsidRPr="00CC3410" w:rsidRDefault="000C3AB9" w:rsidP="007B5364">
      <w:pPr>
        <w:jc w:val="both"/>
        <w:rPr>
          <w:rFonts w:cstheme="minorHAnsi"/>
        </w:rPr>
      </w:pPr>
      <w:bookmarkStart w:id="0" w:name="_Hlk128563103"/>
      <w:r w:rsidRPr="00CC3410">
        <w:rPr>
          <w:rFonts w:cstheme="minorHAnsi"/>
          <w:b/>
          <w:bCs/>
        </w:rPr>
        <w:t xml:space="preserve">Świetlica w miejscowości Stare </w:t>
      </w:r>
      <w:proofErr w:type="spellStart"/>
      <w:r w:rsidRPr="00CC3410">
        <w:rPr>
          <w:rFonts w:cstheme="minorHAnsi"/>
          <w:b/>
          <w:bCs/>
        </w:rPr>
        <w:t>Ludzicko</w:t>
      </w:r>
      <w:proofErr w:type="spellEnd"/>
      <w:r w:rsidRPr="00CC3410">
        <w:rPr>
          <w:rFonts w:cstheme="minorHAnsi"/>
        </w:rPr>
        <w:t xml:space="preserve"> </w:t>
      </w:r>
      <w:bookmarkEnd w:id="0"/>
      <w:r w:rsidR="00035A2A" w:rsidRPr="00CC3410">
        <w:rPr>
          <w:rFonts w:cstheme="minorHAnsi"/>
        </w:rPr>
        <w:t xml:space="preserve">zlokalizowana będzie na działce nr 60/25 obręb Stare </w:t>
      </w:r>
      <w:proofErr w:type="spellStart"/>
      <w:r w:rsidR="00035A2A" w:rsidRPr="00CC3410">
        <w:rPr>
          <w:rFonts w:cstheme="minorHAnsi"/>
        </w:rPr>
        <w:t>Ludzicko</w:t>
      </w:r>
      <w:proofErr w:type="spellEnd"/>
      <w:r w:rsidR="00035A2A" w:rsidRPr="00CC3410">
        <w:rPr>
          <w:rFonts w:cstheme="minorHAnsi"/>
        </w:rPr>
        <w:t xml:space="preserve"> z dostępem do działki nr 60/26 która jest w posiadaniu gminy Rąbino i stanowi działkę przejazdową do przedmiotowej działki</w:t>
      </w:r>
      <w:r w:rsidR="00D95FFF" w:rsidRPr="00CC3410">
        <w:rPr>
          <w:rFonts w:cstheme="minorHAnsi"/>
        </w:rPr>
        <w:t xml:space="preserve"> z drogi gminnej</w:t>
      </w:r>
      <w:r w:rsidR="00035A2A" w:rsidRPr="00CC3410">
        <w:rPr>
          <w:rFonts w:cstheme="minorHAnsi"/>
        </w:rPr>
        <w:t>. Obecnie działki 60/25 i 60/26 są działkami niezabudowanymi i są użytkowane jako tereny zewnętrznej rekreacji (plac zabaw, boisko, wiata</w:t>
      </w:r>
      <w:r w:rsidR="00D95FFF" w:rsidRPr="00CC3410">
        <w:rPr>
          <w:rFonts w:cstheme="minorHAnsi"/>
        </w:rPr>
        <w:t xml:space="preserve"> i miejsca parkingowego</w:t>
      </w:r>
      <w:r w:rsidR="00035A2A" w:rsidRPr="00CC3410">
        <w:rPr>
          <w:rFonts w:cstheme="minorHAnsi"/>
        </w:rPr>
        <w:t>), na działce nr 60/25 znajdują się fundamenty po byłym punkcie handlowym w miejscu którego</w:t>
      </w:r>
      <w:r w:rsidR="00793761">
        <w:rPr>
          <w:rFonts w:cstheme="minorHAnsi"/>
        </w:rPr>
        <w:t xml:space="preserve"> planowane jest usadowienie </w:t>
      </w:r>
      <w:r w:rsidR="00035A2A" w:rsidRPr="00CC3410">
        <w:rPr>
          <w:rFonts w:cstheme="minorHAnsi"/>
        </w:rPr>
        <w:t>świetlic</w:t>
      </w:r>
      <w:r w:rsidR="00793761">
        <w:rPr>
          <w:rFonts w:cstheme="minorHAnsi"/>
        </w:rPr>
        <w:t>y</w:t>
      </w:r>
      <w:r w:rsidR="00035A2A" w:rsidRPr="00CC3410">
        <w:rPr>
          <w:rFonts w:cstheme="minorHAnsi"/>
        </w:rPr>
        <w:t xml:space="preserve">. W południowej części działki znajduje się napowietrzna linia kablowa NN. Sieć wodociągowa i kanalizacyjna znajduje się </w:t>
      </w:r>
      <w:r w:rsidR="00D95FFF" w:rsidRPr="00CC3410">
        <w:rPr>
          <w:rFonts w:cstheme="minorHAnsi"/>
        </w:rPr>
        <w:t xml:space="preserve">na działce nr 60/26. </w:t>
      </w:r>
    </w:p>
    <w:p w14:paraId="70999E3B" w14:textId="5924164E" w:rsidR="000C3AB9" w:rsidRPr="00CC3410" w:rsidRDefault="00D95FFF" w:rsidP="007B5364">
      <w:pPr>
        <w:jc w:val="both"/>
        <w:rPr>
          <w:rFonts w:cstheme="minorHAnsi"/>
        </w:rPr>
      </w:pPr>
      <w:r w:rsidRPr="00CC3410">
        <w:rPr>
          <w:rFonts w:cstheme="minorHAnsi"/>
          <w:b/>
          <w:bCs/>
        </w:rPr>
        <w:t xml:space="preserve">Świetlica w miejscowości Dąbrowa Białogardzka </w:t>
      </w:r>
      <w:r w:rsidRPr="00CC3410">
        <w:rPr>
          <w:rFonts w:cstheme="minorHAnsi"/>
        </w:rPr>
        <w:t>zlokalizowana będzie na działce nr 55/13</w:t>
      </w:r>
      <w:r w:rsidR="00035A2A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obręb Dąbrowa Białogardzka z dostępem do drogi powiatowej na działce nr 16/1. Obecnie działka nr 55/13 jest działką z przeznaczeniem na tereny zewnętrznej rekreacji (plac zabaw, boisko, wiata). Na terenie działki ułożona jest podziemna linia kablowa NN oraz sieć wodociągowa i kanalizacyjna.</w:t>
      </w:r>
    </w:p>
    <w:p w14:paraId="5878A519" w14:textId="113EC6ED" w:rsidR="00D95FFF" w:rsidRPr="00CC3410" w:rsidRDefault="00D95FFF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Nie przewiduje się wycinki drzew. Ewentualna wycinka krzewów zostanie wykonana przez Zamawiającego.</w:t>
      </w:r>
    </w:p>
    <w:p w14:paraId="7328EA63" w14:textId="6EA19903" w:rsidR="00D95FFF" w:rsidRPr="00F740DD" w:rsidRDefault="00793761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OGÓLNE WŁAŚCIWOŚCI FUNKCJONALNO-UŻYTKOWE</w:t>
      </w:r>
    </w:p>
    <w:p w14:paraId="137ECA4A" w14:textId="730E2F80" w:rsidR="00D95FFF" w:rsidRPr="00CC3410" w:rsidRDefault="00D95FFF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Minimalne parametry techniczno-jakościowe modułów kontenerowych zestawiono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D95FFF" w:rsidRPr="00CC3410" w14:paraId="0B3E1E0D" w14:textId="77777777" w:rsidTr="00D95FFF">
        <w:tc>
          <w:tcPr>
            <w:tcW w:w="846" w:type="dxa"/>
          </w:tcPr>
          <w:p w14:paraId="6864284C" w14:textId="032B3B5C" w:rsidR="00D95FFF" w:rsidRPr="00CC3410" w:rsidRDefault="00D95FFF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Lp.</w:t>
            </w:r>
          </w:p>
        </w:tc>
        <w:tc>
          <w:tcPr>
            <w:tcW w:w="2977" w:type="dxa"/>
          </w:tcPr>
          <w:p w14:paraId="656ACE70" w14:textId="09AB1481" w:rsidR="00D95FFF" w:rsidRPr="00CC3410" w:rsidRDefault="00D95FFF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Opis Wymagań</w:t>
            </w:r>
          </w:p>
        </w:tc>
        <w:tc>
          <w:tcPr>
            <w:tcW w:w="5239" w:type="dxa"/>
          </w:tcPr>
          <w:p w14:paraId="4D7E8EEE" w14:textId="6DF6335E" w:rsidR="00D95FFF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Parametry Wymagane</w:t>
            </w:r>
          </w:p>
        </w:tc>
      </w:tr>
      <w:tr w:rsidR="00D95FFF" w:rsidRPr="00CC3410" w14:paraId="3E26D303" w14:textId="77777777" w:rsidTr="00D95FFF">
        <w:tc>
          <w:tcPr>
            <w:tcW w:w="846" w:type="dxa"/>
          </w:tcPr>
          <w:p w14:paraId="6913872D" w14:textId="191DA179" w:rsidR="00D95FFF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1</w:t>
            </w:r>
          </w:p>
        </w:tc>
        <w:tc>
          <w:tcPr>
            <w:tcW w:w="2977" w:type="dxa"/>
          </w:tcPr>
          <w:p w14:paraId="2D35BADE" w14:textId="24A0623B" w:rsidR="00D95FFF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Technologia modułu</w:t>
            </w:r>
          </w:p>
        </w:tc>
        <w:tc>
          <w:tcPr>
            <w:tcW w:w="5239" w:type="dxa"/>
          </w:tcPr>
          <w:p w14:paraId="36104031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Wysokość zewnętrzna kontenera 2 800 mm</w:t>
            </w:r>
          </w:p>
          <w:p w14:paraId="287B6308" w14:textId="38A9A68D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Wysokość wewnętrzna 2 500 mm</w:t>
            </w:r>
          </w:p>
          <w:p w14:paraId="5F67435E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</w:p>
          <w:p w14:paraId="2092EB79" w14:textId="77777777" w:rsidR="00A81064" w:rsidRPr="00ED70B4" w:rsidRDefault="00A81064" w:rsidP="007B5364">
            <w:pPr>
              <w:jc w:val="both"/>
              <w:rPr>
                <w:rFonts w:cstheme="minorHAnsi"/>
                <w:u w:val="single"/>
              </w:rPr>
            </w:pPr>
            <w:r w:rsidRPr="00ED70B4">
              <w:rPr>
                <w:rFonts w:cstheme="minorHAnsi"/>
                <w:u w:val="single"/>
              </w:rPr>
              <w:t>Lakierowanie</w:t>
            </w:r>
          </w:p>
          <w:p w14:paraId="3F6031F6" w14:textId="44DB10D5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Kolor paneli – do uzgodnienia</w:t>
            </w:r>
          </w:p>
          <w:p w14:paraId="16E9AD87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Kolor ramy – do uzgodnienia</w:t>
            </w:r>
          </w:p>
          <w:p w14:paraId="31D104A3" w14:textId="492D0D98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Kolor słupka narożnego – do uzgodnienia</w:t>
            </w:r>
          </w:p>
          <w:p w14:paraId="3AABA314" w14:textId="25C635CE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Kolor ramy dachowej – do uzgodnienia</w:t>
            </w:r>
          </w:p>
          <w:p w14:paraId="659C0324" w14:textId="3EA4A2A5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Kolor pokrycia dachu – do uzgodnienia</w:t>
            </w:r>
          </w:p>
          <w:p w14:paraId="2D3163DB" w14:textId="3C028F1C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 xml:space="preserve">- Kolor orynnowania i rur spustowych – do uzgodnienia </w:t>
            </w:r>
          </w:p>
          <w:p w14:paraId="4939083A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</w:p>
          <w:p w14:paraId="5AD091FD" w14:textId="77777777" w:rsidR="00A81064" w:rsidRPr="00ED70B4" w:rsidRDefault="00A81064" w:rsidP="007B5364">
            <w:pPr>
              <w:jc w:val="both"/>
              <w:rPr>
                <w:rFonts w:cstheme="minorHAnsi"/>
                <w:u w:val="single"/>
              </w:rPr>
            </w:pPr>
            <w:r w:rsidRPr="00ED70B4">
              <w:rPr>
                <w:rFonts w:cstheme="minorHAnsi"/>
                <w:u w:val="single"/>
              </w:rPr>
              <w:t>Nadbudowa połaci dachowej</w:t>
            </w:r>
          </w:p>
          <w:p w14:paraId="0E7D710D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lastRenderedPageBreak/>
              <w:t>- Dach dwuspadowy, preferowany spadek 45° z uwagi</w:t>
            </w:r>
          </w:p>
          <w:p w14:paraId="7D66C6E7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na wydajność ogniw fotowoltaicznych,</w:t>
            </w:r>
          </w:p>
          <w:p w14:paraId="1A27B03D" w14:textId="4A175581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Ściany szczytowe w kolorze – do uzgodnienia (blacha o profilu identycznym lub zbliżonym do profilu blachy</w:t>
            </w:r>
          </w:p>
          <w:p w14:paraId="7FA0D8DE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kontenerowej)</w:t>
            </w:r>
          </w:p>
          <w:p w14:paraId="58ACAC24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Blachodachówka o profilu imitującym tradycyjną</w:t>
            </w:r>
          </w:p>
          <w:p w14:paraId="7354C5B4" w14:textId="632997C4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dachówkę ceramiczną w kolorze – do uzgodnienia</w:t>
            </w:r>
          </w:p>
          <w:p w14:paraId="4DB01DB5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</w:p>
          <w:p w14:paraId="1631886C" w14:textId="77777777" w:rsidR="00A81064" w:rsidRPr="00ED70B4" w:rsidRDefault="00A81064" w:rsidP="007B5364">
            <w:pPr>
              <w:jc w:val="both"/>
              <w:rPr>
                <w:rFonts w:cstheme="minorHAnsi"/>
                <w:u w:val="single"/>
              </w:rPr>
            </w:pPr>
            <w:r w:rsidRPr="00ED70B4">
              <w:rPr>
                <w:rFonts w:cstheme="minorHAnsi"/>
                <w:u w:val="single"/>
              </w:rPr>
              <w:t>Wykończenie wnętrza</w:t>
            </w:r>
          </w:p>
          <w:p w14:paraId="054B5ECB" w14:textId="78708AFB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Wykończenie wnętrza w kolorze białym</w:t>
            </w:r>
          </w:p>
          <w:p w14:paraId="1090C469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</w:p>
          <w:p w14:paraId="37805721" w14:textId="77777777" w:rsidR="00A81064" w:rsidRPr="00ED70B4" w:rsidRDefault="00A81064" w:rsidP="007B5364">
            <w:pPr>
              <w:jc w:val="both"/>
              <w:rPr>
                <w:rFonts w:cstheme="minorHAnsi"/>
                <w:u w:val="single"/>
              </w:rPr>
            </w:pPr>
            <w:r w:rsidRPr="00ED70B4">
              <w:rPr>
                <w:rFonts w:cstheme="minorHAnsi"/>
                <w:u w:val="single"/>
              </w:rPr>
              <w:t>Izolacje</w:t>
            </w:r>
          </w:p>
          <w:p w14:paraId="519B6E78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Ściany, podłoga oraz połać dachowa izolowane wg</w:t>
            </w:r>
          </w:p>
          <w:p w14:paraId="52E9D77F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wymagań warunków technicznych jakim powinny</w:t>
            </w:r>
          </w:p>
          <w:p w14:paraId="6FFCFE2C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odpowiadać budynki oraz ich usytuowanie na moment</w:t>
            </w:r>
          </w:p>
          <w:p w14:paraId="57AFD26C" w14:textId="1CCBA220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uzyskania pozwolenia na budowę.</w:t>
            </w:r>
          </w:p>
          <w:p w14:paraId="4B175F05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</w:p>
          <w:p w14:paraId="0F285D91" w14:textId="77777777" w:rsidR="00A81064" w:rsidRPr="00ED70B4" w:rsidRDefault="00A81064" w:rsidP="007B5364">
            <w:pPr>
              <w:jc w:val="both"/>
              <w:rPr>
                <w:rFonts w:cstheme="minorHAnsi"/>
                <w:u w:val="single"/>
              </w:rPr>
            </w:pPr>
            <w:r w:rsidRPr="00ED70B4">
              <w:rPr>
                <w:rFonts w:cstheme="minorHAnsi"/>
                <w:u w:val="single"/>
              </w:rPr>
              <w:t>Klasa odporności ogniowej</w:t>
            </w:r>
          </w:p>
          <w:p w14:paraId="1A9A3F79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zgodnie z oceną przeprowadzoną na etapie prac</w:t>
            </w:r>
          </w:p>
          <w:p w14:paraId="2A81B67C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projektowych</w:t>
            </w:r>
          </w:p>
          <w:p w14:paraId="4D428F5C" w14:textId="5AA521E6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Instalacje Elektryczne</w:t>
            </w:r>
          </w:p>
          <w:p w14:paraId="0D828DDF" w14:textId="38390921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Elektryka Norma CZ(400V/32A/5-biegunowy)</w:t>
            </w:r>
          </w:p>
          <w:p w14:paraId="7F1FF912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</w:p>
          <w:p w14:paraId="6489687F" w14:textId="77777777" w:rsidR="00A81064" w:rsidRPr="00ED70B4" w:rsidRDefault="00A81064" w:rsidP="007B5364">
            <w:pPr>
              <w:jc w:val="both"/>
              <w:rPr>
                <w:rFonts w:cstheme="minorHAnsi"/>
                <w:u w:val="single"/>
              </w:rPr>
            </w:pPr>
            <w:r w:rsidRPr="00ED70B4">
              <w:rPr>
                <w:rFonts w:cstheme="minorHAnsi"/>
                <w:u w:val="single"/>
              </w:rPr>
              <w:t>Wersja konstrukcji podłogowej</w:t>
            </w:r>
          </w:p>
          <w:p w14:paraId="067AAABB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 xml:space="preserve">- Płyta podłogowa Podłoga z płyty </w:t>
            </w:r>
            <w:proofErr w:type="spellStart"/>
            <w:r w:rsidRPr="00CC3410">
              <w:rPr>
                <w:rFonts w:cstheme="minorHAnsi"/>
              </w:rPr>
              <w:t>betonowo-wiórowej</w:t>
            </w:r>
            <w:proofErr w:type="spellEnd"/>
            <w:r w:rsidRPr="00CC3410">
              <w:rPr>
                <w:rFonts w:cstheme="minorHAnsi"/>
              </w:rPr>
              <w:t>,</w:t>
            </w:r>
          </w:p>
          <w:p w14:paraId="2AF46C33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Wykładzina podłogowa</w:t>
            </w:r>
          </w:p>
          <w:p w14:paraId="7DE7B711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Wykładzina PCV podciągnięta</w:t>
            </w:r>
          </w:p>
          <w:p w14:paraId="3FF12685" w14:textId="77777777" w:rsidR="00793761" w:rsidRDefault="00793761" w:rsidP="007B5364">
            <w:pPr>
              <w:jc w:val="both"/>
              <w:rPr>
                <w:rFonts w:cstheme="minorHAnsi"/>
              </w:rPr>
            </w:pPr>
          </w:p>
          <w:p w14:paraId="3D66FF83" w14:textId="18F31173" w:rsidR="00A81064" w:rsidRPr="00ED70B4" w:rsidRDefault="00A81064" w:rsidP="007B5364">
            <w:pPr>
              <w:jc w:val="both"/>
              <w:rPr>
                <w:rFonts w:cstheme="minorHAnsi"/>
                <w:u w:val="single"/>
              </w:rPr>
            </w:pPr>
            <w:r w:rsidRPr="00ED70B4">
              <w:rPr>
                <w:rFonts w:cstheme="minorHAnsi"/>
                <w:u w:val="single"/>
              </w:rPr>
              <w:t>Wyposażenie</w:t>
            </w:r>
          </w:p>
          <w:p w14:paraId="50C79878" w14:textId="74DE2D76" w:rsidR="00D95FFF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 xml:space="preserve">Okna 3 szybowe </w:t>
            </w:r>
            <w:proofErr w:type="spellStart"/>
            <w:r w:rsidRPr="00CC3410">
              <w:rPr>
                <w:rFonts w:cstheme="minorHAnsi"/>
              </w:rPr>
              <w:t>uchylno</w:t>
            </w:r>
            <w:proofErr w:type="spellEnd"/>
            <w:r w:rsidRPr="00CC3410">
              <w:rPr>
                <w:rFonts w:cstheme="minorHAnsi"/>
              </w:rPr>
              <w:t xml:space="preserve"> - </w:t>
            </w:r>
            <w:proofErr w:type="spellStart"/>
            <w:r w:rsidRPr="00CC3410">
              <w:rPr>
                <w:rFonts w:cstheme="minorHAnsi"/>
              </w:rPr>
              <w:t>rozwierne</w:t>
            </w:r>
            <w:proofErr w:type="spellEnd"/>
            <w:r w:rsidRPr="00CC3410">
              <w:rPr>
                <w:rFonts w:cstheme="minorHAnsi"/>
              </w:rPr>
              <w:t xml:space="preserve"> z roletą – wymiary okien preferowane</w:t>
            </w:r>
            <w:r w:rsidR="00ED70B4">
              <w:rPr>
                <w:rFonts w:cstheme="minorHAnsi"/>
              </w:rPr>
              <w:t xml:space="preserve"> </w:t>
            </w:r>
            <w:r w:rsidRPr="00CC3410">
              <w:rPr>
                <w:rFonts w:cstheme="minorHAnsi"/>
              </w:rPr>
              <w:t>945 x 1200 mm (otwór okienny w świetle 821 x 1076</w:t>
            </w:r>
            <w:r w:rsidR="00ED70B4">
              <w:rPr>
                <w:rFonts w:cstheme="minorHAnsi"/>
              </w:rPr>
              <w:t xml:space="preserve"> </w:t>
            </w:r>
            <w:r w:rsidRPr="00CC3410">
              <w:rPr>
                <w:rFonts w:cstheme="minorHAnsi"/>
              </w:rPr>
              <w:t>mm) – 8 lub 10 szt.</w:t>
            </w:r>
          </w:p>
          <w:p w14:paraId="2CF098BE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Okna w toaletach 3 szybowe z szybą lub matą mleczną.</w:t>
            </w:r>
          </w:p>
          <w:p w14:paraId="3236ED85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Drzwi stalowe pełne o świetle przejścia min. 90 cm,</w:t>
            </w:r>
          </w:p>
          <w:p w14:paraId="0042E20F" w14:textId="7A5E872D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drzwi zewnętrzne o świetle przejścia 100 cm.</w:t>
            </w:r>
            <w:r w:rsidR="00793761">
              <w:rPr>
                <w:rFonts w:cstheme="minorHAnsi"/>
              </w:rPr>
              <w:t xml:space="preserve"> Szerokość drzwi w toalecie dostosowanej dla osób niepełnosprawnych zgodn</w:t>
            </w:r>
            <w:r w:rsidR="00ED70B4">
              <w:rPr>
                <w:rFonts w:cstheme="minorHAnsi"/>
              </w:rPr>
              <w:t>a z przepisami.</w:t>
            </w:r>
            <w:r w:rsidR="00793761">
              <w:rPr>
                <w:rFonts w:cstheme="minorHAnsi"/>
              </w:rPr>
              <w:t xml:space="preserve"> </w:t>
            </w:r>
          </w:p>
          <w:p w14:paraId="77990684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</w:p>
          <w:p w14:paraId="20E70BA7" w14:textId="77777777" w:rsidR="00A81064" w:rsidRPr="00ED70B4" w:rsidRDefault="00A81064" w:rsidP="007B5364">
            <w:pPr>
              <w:jc w:val="both"/>
              <w:rPr>
                <w:rFonts w:cstheme="minorHAnsi"/>
                <w:u w:val="single"/>
              </w:rPr>
            </w:pPr>
            <w:r w:rsidRPr="00ED70B4">
              <w:rPr>
                <w:rFonts w:cstheme="minorHAnsi"/>
                <w:u w:val="single"/>
              </w:rPr>
              <w:t>Wyposażenie sanitarne</w:t>
            </w:r>
          </w:p>
          <w:p w14:paraId="5AB6D3F8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Umywalki, pisuary i muszle klozetowe ceramiczne.</w:t>
            </w:r>
          </w:p>
          <w:p w14:paraId="32EEB234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Pomieszczenia WC wyposażyć w uchwyt na papier</w:t>
            </w:r>
          </w:p>
          <w:p w14:paraId="0A3737F4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toaletowy, szczotkę do WC, podajnik na ręcznik</w:t>
            </w:r>
          </w:p>
          <w:p w14:paraId="036A54ED" w14:textId="1C326F4E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papierowy, dozownik mydła, suszarka do rąk</w:t>
            </w:r>
            <w:r w:rsidR="00ED70B4">
              <w:rPr>
                <w:rFonts w:cstheme="minorHAnsi"/>
              </w:rPr>
              <w:t>,</w:t>
            </w:r>
          </w:p>
          <w:p w14:paraId="2148ADF0" w14:textId="437C8D44" w:rsidR="00A81064" w:rsidRPr="00CC3410" w:rsidRDefault="00ED70B4" w:rsidP="007B536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A81064" w:rsidRPr="00CC3410">
              <w:rPr>
                <w:rFonts w:cstheme="minorHAnsi"/>
              </w:rPr>
              <w:t>oalet</w:t>
            </w:r>
            <w:r>
              <w:rPr>
                <w:rFonts w:cstheme="minorHAnsi"/>
              </w:rPr>
              <w:t>y</w:t>
            </w:r>
            <w:r w:rsidR="00A81064" w:rsidRPr="00CC3410">
              <w:rPr>
                <w:rFonts w:cstheme="minorHAnsi"/>
              </w:rPr>
              <w:t xml:space="preserve"> dla dorosłych,</w:t>
            </w:r>
          </w:p>
          <w:p w14:paraId="229CD92C" w14:textId="77777777" w:rsidR="004532B9" w:rsidRPr="00CC3410" w:rsidRDefault="004532B9" w:rsidP="007B5364">
            <w:pPr>
              <w:jc w:val="both"/>
              <w:rPr>
                <w:rFonts w:cstheme="minorHAnsi"/>
              </w:rPr>
            </w:pPr>
          </w:p>
          <w:p w14:paraId="7C459F9C" w14:textId="77777777" w:rsidR="00A81064" w:rsidRPr="00ED70B4" w:rsidRDefault="00A81064" w:rsidP="007B5364">
            <w:pPr>
              <w:jc w:val="both"/>
              <w:rPr>
                <w:rFonts w:cstheme="minorHAnsi"/>
                <w:u w:val="single"/>
              </w:rPr>
            </w:pPr>
            <w:r w:rsidRPr="00ED70B4">
              <w:rPr>
                <w:rFonts w:cstheme="minorHAnsi"/>
                <w:u w:val="single"/>
              </w:rPr>
              <w:t>Wyposażenie kuchni</w:t>
            </w:r>
          </w:p>
          <w:p w14:paraId="16091232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zabudowa meblowa stojąca narożnikowa o dł. ok. 2,30</w:t>
            </w:r>
          </w:p>
          <w:p w14:paraId="750BB8A4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m z blatami z konglomeratu, pod blatami szafki</w:t>
            </w:r>
          </w:p>
          <w:p w14:paraId="5DB7596C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otwierane oraz z szufladami, nad blatami szafki wiszące</w:t>
            </w:r>
          </w:p>
          <w:p w14:paraId="5DEE6929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nad blatem – fronty i korpusy w kolorze białym, okucia i</w:t>
            </w:r>
          </w:p>
          <w:p w14:paraId="1E453D70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zawiasy drzwi i szuflad samo domykające.</w:t>
            </w:r>
          </w:p>
          <w:p w14:paraId="6152A89C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 xml:space="preserve">- zlew jednokomorowy z </w:t>
            </w:r>
            <w:proofErr w:type="spellStart"/>
            <w:r w:rsidRPr="00CC3410">
              <w:rPr>
                <w:rFonts w:cstheme="minorHAnsi"/>
              </w:rPr>
              <w:t>ociekaczem</w:t>
            </w:r>
            <w:proofErr w:type="spellEnd"/>
            <w:r w:rsidRPr="00CC3410">
              <w:rPr>
                <w:rFonts w:cstheme="minorHAnsi"/>
              </w:rPr>
              <w:t xml:space="preserve"> ze stali</w:t>
            </w:r>
          </w:p>
          <w:p w14:paraId="3B1B47FB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lastRenderedPageBreak/>
              <w:t>nierdzewnej z baterią i syfonem w komplecie, osadzany</w:t>
            </w:r>
          </w:p>
          <w:p w14:paraId="20A543D3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w blacie kuchennym,</w:t>
            </w:r>
          </w:p>
          <w:p w14:paraId="7F27AEBF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wolnostojąca lodówko-zamrażarka o wys. minimum</w:t>
            </w:r>
          </w:p>
          <w:p w14:paraId="3067BEF6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1,80 m,</w:t>
            </w:r>
          </w:p>
          <w:p w14:paraId="1715BAA9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wolnostojąca kuchenka elektryczna ze zintegrowaną</w:t>
            </w:r>
          </w:p>
          <w:p w14:paraId="37A6B053" w14:textId="64B29ACC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płytą grzewczą ceramiczną</w:t>
            </w:r>
            <w:r w:rsidR="004532B9" w:rsidRPr="00CC3410">
              <w:rPr>
                <w:rFonts w:cstheme="minorHAnsi"/>
              </w:rPr>
              <w:t xml:space="preserve"> lub indukcyjną</w:t>
            </w:r>
            <w:r w:rsidRPr="00CC3410">
              <w:rPr>
                <w:rFonts w:cstheme="minorHAnsi"/>
              </w:rPr>
              <w:t xml:space="preserve"> 4-p</w:t>
            </w:r>
            <w:r w:rsidR="004532B9" w:rsidRPr="00CC3410">
              <w:rPr>
                <w:rFonts w:cstheme="minorHAnsi"/>
              </w:rPr>
              <w:t>unktową</w:t>
            </w:r>
            <w:r w:rsidRPr="00CC3410">
              <w:rPr>
                <w:rFonts w:cstheme="minorHAnsi"/>
              </w:rPr>
              <w:t>,</w:t>
            </w:r>
          </w:p>
          <w:p w14:paraId="10C72C35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- okap ze stali nierdzewnej z wyciągiem powietrza na</w:t>
            </w:r>
          </w:p>
          <w:p w14:paraId="43F7AEBE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zewnątrz,</w:t>
            </w:r>
          </w:p>
          <w:p w14:paraId="2259C008" w14:textId="77777777" w:rsidR="004532B9" w:rsidRPr="00CC3410" w:rsidRDefault="004532B9" w:rsidP="007B5364">
            <w:pPr>
              <w:jc w:val="both"/>
              <w:rPr>
                <w:rFonts w:cstheme="minorHAnsi"/>
              </w:rPr>
            </w:pPr>
          </w:p>
          <w:p w14:paraId="46750D2B" w14:textId="08899D07" w:rsidR="00A81064" w:rsidRPr="00ED70B4" w:rsidRDefault="00A81064" w:rsidP="007B5364">
            <w:pPr>
              <w:jc w:val="both"/>
              <w:rPr>
                <w:rFonts w:cstheme="minorHAnsi"/>
                <w:u w:val="single"/>
              </w:rPr>
            </w:pPr>
            <w:r w:rsidRPr="00ED70B4">
              <w:rPr>
                <w:rFonts w:cstheme="minorHAnsi"/>
                <w:u w:val="single"/>
              </w:rPr>
              <w:t>Wyposażenie w zakresie ogrzewania, wentylacji i</w:t>
            </w:r>
          </w:p>
          <w:p w14:paraId="1387165F" w14:textId="77777777" w:rsidR="00A81064" w:rsidRPr="00ED70B4" w:rsidRDefault="00A81064" w:rsidP="007B5364">
            <w:pPr>
              <w:jc w:val="both"/>
              <w:rPr>
                <w:rFonts w:cstheme="minorHAnsi"/>
                <w:u w:val="single"/>
              </w:rPr>
            </w:pPr>
            <w:r w:rsidRPr="00ED70B4">
              <w:rPr>
                <w:rFonts w:cstheme="minorHAnsi"/>
                <w:u w:val="single"/>
              </w:rPr>
              <w:t>chłodzenia</w:t>
            </w:r>
          </w:p>
          <w:p w14:paraId="4071F5A1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Wentylatory wyciągowe</w:t>
            </w:r>
          </w:p>
          <w:p w14:paraId="7CCD625D" w14:textId="4E45DEE1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Konwektory elektryczne zabezpieczone przed</w:t>
            </w:r>
            <w:r w:rsidR="004532B9" w:rsidRPr="00CC3410">
              <w:rPr>
                <w:rFonts w:cstheme="minorHAnsi"/>
              </w:rPr>
              <w:t xml:space="preserve"> </w:t>
            </w:r>
            <w:r w:rsidRPr="00CC3410">
              <w:rPr>
                <w:rFonts w:cstheme="minorHAnsi"/>
              </w:rPr>
              <w:t>poparzeniem,</w:t>
            </w:r>
          </w:p>
          <w:p w14:paraId="2595BF23" w14:textId="77777777" w:rsidR="00A81064" w:rsidRPr="00CC3410" w:rsidRDefault="00A81064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Ogrzewacze przewiewowe</w:t>
            </w:r>
            <w:r w:rsidR="004532B9" w:rsidRPr="00CC3410">
              <w:rPr>
                <w:rFonts w:cstheme="minorHAnsi"/>
              </w:rPr>
              <w:t xml:space="preserve"> lub grzejniki elektryczne</w:t>
            </w:r>
          </w:p>
          <w:p w14:paraId="30201C2D" w14:textId="77777777" w:rsidR="004532B9" w:rsidRPr="00CC3410" w:rsidRDefault="004532B9" w:rsidP="007B5364">
            <w:pPr>
              <w:jc w:val="both"/>
              <w:rPr>
                <w:rFonts w:cstheme="minorHAnsi"/>
              </w:rPr>
            </w:pPr>
          </w:p>
          <w:p w14:paraId="276CC563" w14:textId="77777777" w:rsidR="004532B9" w:rsidRPr="00ED70B4" w:rsidRDefault="004532B9" w:rsidP="007B5364">
            <w:pPr>
              <w:jc w:val="both"/>
              <w:rPr>
                <w:rFonts w:cstheme="minorHAnsi"/>
                <w:u w:val="single"/>
              </w:rPr>
            </w:pPr>
            <w:r w:rsidRPr="00ED70B4">
              <w:rPr>
                <w:rFonts w:cstheme="minorHAnsi"/>
                <w:u w:val="single"/>
              </w:rPr>
              <w:t>Instalacja fotowoltaiczna</w:t>
            </w:r>
          </w:p>
          <w:p w14:paraId="014E913F" w14:textId="3653FF71" w:rsidR="004532B9" w:rsidRPr="00CC3410" w:rsidRDefault="004532B9" w:rsidP="00ED70B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Pokrycie połaci południowej panelami fotowoltaicznymi –</w:t>
            </w:r>
            <w:r w:rsidR="00ED70B4">
              <w:rPr>
                <w:rFonts w:cstheme="minorHAnsi"/>
              </w:rPr>
              <w:t xml:space="preserve"> </w:t>
            </w:r>
            <w:r w:rsidRPr="00CC3410">
              <w:rPr>
                <w:rFonts w:cstheme="minorHAnsi"/>
              </w:rPr>
              <w:t>minimum 8 szt. paneli o mocy 320 W (łącznie 2,56 kW)</w:t>
            </w:r>
            <w:r w:rsidR="00ED70B4">
              <w:rPr>
                <w:rFonts w:cstheme="minorHAnsi"/>
              </w:rPr>
              <w:t xml:space="preserve"> dostosowane do potrzeb każdej ze świetlic</w:t>
            </w:r>
          </w:p>
        </w:tc>
      </w:tr>
      <w:tr w:rsidR="00D95FFF" w:rsidRPr="00CC3410" w14:paraId="08497204" w14:textId="77777777" w:rsidTr="00D95FFF">
        <w:tc>
          <w:tcPr>
            <w:tcW w:w="846" w:type="dxa"/>
          </w:tcPr>
          <w:p w14:paraId="7279EB9C" w14:textId="48019CBC" w:rsidR="00D95FFF" w:rsidRPr="00CC3410" w:rsidRDefault="004532B9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lastRenderedPageBreak/>
              <w:t>2</w:t>
            </w:r>
          </w:p>
        </w:tc>
        <w:tc>
          <w:tcPr>
            <w:tcW w:w="2977" w:type="dxa"/>
          </w:tcPr>
          <w:p w14:paraId="4A50BCF4" w14:textId="7D1422D7" w:rsidR="00D95FFF" w:rsidRPr="00CC3410" w:rsidRDefault="004532B9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 xml:space="preserve">Ilość modułów </w:t>
            </w:r>
          </w:p>
        </w:tc>
        <w:tc>
          <w:tcPr>
            <w:tcW w:w="5239" w:type="dxa"/>
          </w:tcPr>
          <w:p w14:paraId="166DAB18" w14:textId="2C11842A" w:rsidR="00D95FFF" w:rsidRPr="00CC3410" w:rsidRDefault="000255E0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4</w:t>
            </w:r>
          </w:p>
        </w:tc>
      </w:tr>
      <w:tr w:rsidR="00D95FFF" w:rsidRPr="00CC3410" w14:paraId="78D27F18" w14:textId="77777777" w:rsidTr="00D95FFF">
        <w:tc>
          <w:tcPr>
            <w:tcW w:w="846" w:type="dxa"/>
          </w:tcPr>
          <w:p w14:paraId="04A7C312" w14:textId="3B2CCF9D" w:rsidR="00D95FFF" w:rsidRPr="00CC3410" w:rsidRDefault="004532B9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3</w:t>
            </w:r>
          </w:p>
        </w:tc>
        <w:tc>
          <w:tcPr>
            <w:tcW w:w="2977" w:type="dxa"/>
          </w:tcPr>
          <w:p w14:paraId="32F3452F" w14:textId="3AB52BFF" w:rsidR="00D95FFF" w:rsidRPr="00CC3410" w:rsidRDefault="004532B9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Klasyfikacja odporności ogniowej</w:t>
            </w:r>
          </w:p>
        </w:tc>
        <w:tc>
          <w:tcPr>
            <w:tcW w:w="5239" w:type="dxa"/>
          </w:tcPr>
          <w:p w14:paraId="39B1E607" w14:textId="4EC0639F" w:rsidR="00D95FFF" w:rsidRPr="00CC3410" w:rsidRDefault="004532B9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Zgodnie z oceną na etapie projektu budowlanego</w:t>
            </w:r>
          </w:p>
        </w:tc>
      </w:tr>
      <w:tr w:rsidR="00D95FFF" w:rsidRPr="00CC3410" w14:paraId="0057785E" w14:textId="77777777" w:rsidTr="00D95FFF">
        <w:tc>
          <w:tcPr>
            <w:tcW w:w="846" w:type="dxa"/>
          </w:tcPr>
          <w:p w14:paraId="3E62B2C8" w14:textId="45BAA187" w:rsidR="00D95FFF" w:rsidRPr="00CC3410" w:rsidRDefault="004532B9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4</w:t>
            </w:r>
          </w:p>
        </w:tc>
        <w:tc>
          <w:tcPr>
            <w:tcW w:w="2977" w:type="dxa"/>
          </w:tcPr>
          <w:p w14:paraId="6B716E42" w14:textId="1988C8EE" w:rsidR="00D95FFF" w:rsidRPr="00CC3410" w:rsidRDefault="004532B9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Rama modułu</w:t>
            </w:r>
          </w:p>
        </w:tc>
        <w:tc>
          <w:tcPr>
            <w:tcW w:w="5239" w:type="dxa"/>
          </w:tcPr>
          <w:p w14:paraId="799FBE61" w14:textId="63AABCBC" w:rsidR="00D95FFF" w:rsidRPr="00CC3410" w:rsidRDefault="004532B9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Stal</w:t>
            </w:r>
          </w:p>
        </w:tc>
      </w:tr>
      <w:tr w:rsidR="00D95FFF" w:rsidRPr="00CC3410" w14:paraId="6D17FAAC" w14:textId="77777777" w:rsidTr="00D95FFF">
        <w:tc>
          <w:tcPr>
            <w:tcW w:w="846" w:type="dxa"/>
          </w:tcPr>
          <w:p w14:paraId="36B15BA1" w14:textId="28176758" w:rsidR="00D95FFF" w:rsidRPr="00CC3410" w:rsidRDefault="004532B9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5</w:t>
            </w:r>
          </w:p>
        </w:tc>
        <w:tc>
          <w:tcPr>
            <w:tcW w:w="2977" w:type="dxa"/>
          </w:tcPr>
          <w:p w14:paraId="4D151325" w14:textId="36442656" w:rsidR="00D95FFF" w:rsidRPr="00CC3410" w:rsidRDefault="000255E0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Rękojmia producenta</w:t>
            </w:r>
          </w:p>
        </w:tc>
        <w:tc>
          <w:tcPr>
            <w:tcW w:w="5239" w:type="dxa"/>
          </w:tcPr>
          <w:p w14:paraId="3C8C4AA2" w14:textId="448525DD" w:rsidR="00D95FFF" w:rsidRPr="00CC3410" w:rsidRDefault="000255E0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24 miesiące</w:t>
            </w:r>
          </w:p>
        </w:tc>
      </w:tr>
      <w:tr w:rsidR="000255E0" w:rsidRPr="00CC3410" w14:paraId="3A4C8555" w14:textId="77777777" w:rsidTr="00D95FFF">
        <w:tc>
          <w:tcPr>
            <w:tcW w:w="846" w:type="dxa"/>
          </w:tcPr>
          <w:p w14:paraId="6E4DF1B4" w14:textId="24A3E2C6" w:rsidR="000255E0" w:rsidRPr="00CC3410" w:rsidRDefault="000255E0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6</w:t>
            </w:r>
          </w:p>
        </w:tc>
        <w:tc>
          <w:tcPr>
            <w:tcW w:w="2977" w:type="dxa"/>
          </w:tcPr>
          <w:p w14:paraId="3F3E7968" w14:textId="0FBE6113" w:rsidR="000255E0" w:rsidRPr="00CC3410" w:rsidRDefault="000255E0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Element wentylacji</w:t>
            </w:r>
          </w:p>
        </w:tc>
        <w:tc>
          <w:tcPr>
            <w:tcW w:w="5239" w:type="dxa"/>
          </w:tcPr>
          <w:p w14:paraId="5AC45DBA" w14:textId="15009EF1" w:rsidR="000255E0" w:rsidRPr="00CC3410" w:rsidRDefault="000255E0" w:rsidP="007B5364">
            <w:pPr>
              <w:jc w:val="both"/>
              <w:rPr>
                <w:rFonts w:cstheme="minorHAnsi"/>
              </w:rPr>
            </w:pPr>
            <w:r w:rsidRPr="00CC3410">
              <w:rPr>
                <w:rFonts w:cstheme="minorHAnsi"/>
              </w:rPr>
              <w:t>Elementy instalacyjne wentylacji (wentylatory wyciągowe, kratki) będą stanowiły wyposażenie kontenerów przez producenta.</w:t>
            </w:r>
          </w:p>
        </w:tc>
      </w:tr>
    </w:tbl>
    <w:p w14:paraId="0241484D" w14:textId="77777777" w:rsidR="00D95FFF" w:rsidRPr="00CC3410" w:rsidRDefault="00D95FFF" w:rsidP="007B5364">
      <w:pPr>
        <w:jc w:val="both"/>
        <w:rPr>
          <w:rFonts w:cstheme="minorHAnsi"/>
        </w:rPr>
      </w:pPr>
    </w:p>
    <w:p w14:paraId="1AF0B105" w14:textId="44543D22" w:rsidR="00D95FFF" w:rsidRPr="00F740DD" w:rsidRDefault="00ED70B4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SZCZEGÓŁOWE WŁAŚCIWOŚCI FUNKCJONALNO-UŻYTKOWE</w:t>
      </w:r>
    </w:p>
    <w:p w14:paraId="723A1D7B" w14:textId="71874756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>WC damskie dostosowane do potrzeb osób niepełnosprawnych: ok 5 – 6 m²</w:t>
      </w:r>
    </w:p>
    <w:p w14:paraId="6DC8B02A" w14:textId="55A669AE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>WC męskie do 4 m²</w:t>
      </w:r>
    </w:p>
    <w:p w14:paraId="6C3112CC" w14:textId="2C285E77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>Magazyn do 6 m²</w:t>
      </w:r>
    </w:p>
    <w:p w14:paraId="23BCD6DF" w14:textId="47C3FEC9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>Sala spotkań wraz z aneksem kuchennym wynikowo.</w:t>
      </w:r>
    </w:p>
    <w:p w14:paraId="45124CB8" w14:textId="4BA5E3B6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>Łącznie powierzchnia użytkowa do 70 m²</w:t>
      </w:r>
    </w:p>
    <w:p w14:paraId="361D9B4E" w14:textId="721D04E2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 xml:space="preserve">Wysokość pomieszczeń </w:t>
      </w:r>
      <w:r w:rsidR="00ED70B4">
        <w:rPr>
          <w:rFonts w:cstheme="minorHAnsi"/>
        </w:rPr>
        <w:t xml:space="preserve">min </w:t>
      </w:r>
      <w:r w:rsidRPr="00ED70B4">
        <w:rPr>
          <w:rFonts w:cstheme="minorHAnsi"/>
        </w:rPr>
        <w:t>2,5 m</w:t>
      </w:r>
    </w:p>
    <w:p w14:paraId="42DA6C6F" w14:textId="2790A630" w:rsidR="000255E0" w:rsidRPr="00F740DD" w:rsidRDefault="00ED70B4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OPIS WYMAGAŃ ZAMAWIAJĄCEGO W STOSUNKU DO PRZEDMIOTU ZAMÓWIENIA.</w:t>
      </w:r>
    </w:p>
    <w:p w14:paraId="139BF48A" w14:textId="77777777" w:rsidR="000255E0" w:rsidRPr="00ED70B4" w:rsidRDefault="000255E0" w:rsidP="007B5364">
      <w:pPr>
        <w:jc w:val="both"/>
        <w:rPr>
          <w:rFonts w:cstheme="minorHAnsi"/>
          <w:b/>
          <w:bCs/>
        </w:rPr>
      </w:pPr>
      <w:r w:rsidRPr="00ED70B4">
        <w:rPr>
          <w:rFonts w:cstheme="minorHAnsi"/>
          <w:b/>
          <w:bCs/>
        </w:rPr>
        <w:t>Zamawiający wymaga aby:</w:t>
      </w:r>
    </w:p>
    <w:p w14:paraId="50375AE7" w14:textId="63E758E2" w:rsidR="000255E0" w:rsidRPr="00CC3410" w:rsidRDefault="000255E0" w:rsidP="007B5364">
      <w:pPr>
        <w:pStyle w:val="Akapitzlist"/>
        <w:numPr>
          <w:ilvl w:val="0"/>
          <w:numId w:val="1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elementy konstrukcyjne obiekt</w:t>
      </w:r>
      <w:r w:rsidR="00ED70B4">
        <w:rPr>
          <w:rFonts w:cstheme="minorHAnsi"/>
        </w:rPr>
        <w:t>ów</w:t>
      </w:r>
      <w:r w:rsidRPr="00CC3410">
        <w:rPr>
          <w:rFonts w:cstheme="minorHAnsi"/>
        </w:rPr>
        <w:t xml:space="preserve"> miały zapewnioną trwałość nie mniejszą niż 10 lat,</w:t>
      </w:r>
    </w:p>
    <w:p w14:paraId="33E9014D" w14:textId="77777777" w:rsidR="00AA6143" w:rsidRPr="00CC3410" w:rsidRDefault="000255E0" w:rsidP="007B5364">
      <w:pPr>
        <w:pStyle w:val="Akapitzlist"/>
        <w:numPr>
          <w:ilvl w:val="0"/>
          <w:numId w:val="1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instalacje zewnętrzne i przyłącza w zakresie orurowania i okablowania powinny zapewniać użytkowanie w okresie nie krótszym niż 10 lat,</w:t>
      </w:r>
    </w:p>
    <w:p w14:paraId="61AB5D21" w14:textId="3C94BEB7" w:rsidR="000255E0" w:rsidRPr="00CC3410" w:rsidRDefault="000255E0" w:rsidP="007B5364">
      <w:pPr>
        <w:pStyle w:val="Akapitzlist"/>
        <w:numPr>
          <w:ilvl w:val="0"/>
          <w:numId w:val="1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obiekt</w:t>
      </w:r>
      <w:r w:rsidR="00ED70B4">
        <w:rPr>
          <w:rFonts w:cstheme="minorHAnsi"/>
        </w:rPr>
        <w:t>y</w:t>
      </w:r>
      <w:r w:rsidRPr="00CC3410">
        <w:rPr>
          <w:rFonts w:cstheme="minorHAnsi"/>
        </w:rPr>
        <w:t xml:space="preserve"> był</w:t>
      </w:r>
      <w:r w:rsidR="00ED70B4">
        <w:rPr>
          <w:rFonts w:cstheme="minorHAnsi"/>
        </w:rPr>
        <w:t>y</w:t>
      </w:r>
      <w:r w:rsidRPr="00CC3410">
        <w:rPr>
          <w:rFonts w:cstheme="minorHAnsi"/>
        </w:rPr>
        <w:t xml:space="preserve"> energooszczędn</w:t>
      </w:r>
      <w:r w:rsidR="00ED70B4">
        <w:rPr>
          <w:rFonts w:cstheme="minorHAnsi"/>
        </w:rPr>
        <w:t>e</w:t>
      </w:r>
      <w:r w:rsidRPr="00CC3410">
        <w:rPr>
          <w:rFonts w:cstheme="minorHAnsi"/>
        </w:rPr>
        <w:t xml:space="preserve"> i przyjazn</w:t>
      </w:r>
      <w:r w:rsidR="00ED70B4">
        <w:rPr>
          <w:rFonts w:cstheme="minorHAnsi"/>
        </w:rPr>
        <w:t>e</w:t>
      </w:r>
      <w:r w:rsidRPr="00CC3410">
        <w:rPr>
          <w:rFonts w:cstheme="minorHAnsi"/>
        </w:rPr>
        <w:t xml:space="preserve"> środowisku poprzez zastosowanie</w:t>
      </w:r>
      <w:r w:rsidR="00AA6143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odpowiednich rozwiązań technicznych, materiałów i urządzeń,</w:t>
      </w:r>
      <w:r w:rsidR="00AA6143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Wymagany minimalny okres rękojmi na przedmiot zamówienia w zakresie</w:t>
      </w:r>
      <w:r w:rsidR="00AA6143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robót budowlanych i budynku modułowego wynosi minimum 36 miesięcy od dnia</w:t>
      </w:r>
      <w:r w:rsidR="00AA6143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podpisania świadectwa przejęcia obiektu przez Zamawiającego. Gwarancja na</w:t>
      </w:r>
      <w:r w:rsidR="00AA6143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zamontowany sprzęt i urządzenia będzie zgodna z gwarancją producenta i wynosić</w:t>
      </w:r>
      <w:r w:rsidR="00AA6143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będzie minimum 36 miesięcy od dnia podpisania świadectwa przejęcia obiektu</w:t>
      </w:r>
      <w:r w:rsidR="00AA6143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przez Zamawiającego.</w:t>
      </w:r>
    </w:p>
    <w:p w14:paraId="6BB6F4DD" w14:textId="6D1039F5" w:rsidR="00AA6143" w:rsidRPr="00CC3410" w:rsidRDefault="00AA6143" w:rsidP="007B5364">
      <w:pPr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lastRenderedPageBreak/>
        <w:t>UWAGA: Wszystkie wyroby i materiały budowlane zastosowane do budowy obiekt</w:t>
      </w:r>
      <w:r w:rsidR="00ED70B4">
        <w:rPr>
          <w:rFonts w:cstheme="minorHAnsi"/>
          <w:b/>
          <w:bCs/>
        </w:rPr>
        <w:t>ów</w:t>
      </w:r>
      <w:r w:rsidRPr="00CC3410">
        <w:rPr>
          <w:rFonts w:cstheme="minorHAnsi"/>
          <w:b/>
          <w:bCs/>
        </w:rPr>
        <w:t xml:space="preserve"> powinny  spełniać wymogi bezpieczeństwa i higieniczne do stosowania w obiektach użyteczności publicznej posiadać wszelkie wymagane polskim prawem atesty i certyfikaty. Wszystkie wyspecyfikowane wyroby i materiały mają charakter referencyjny, dopuszcza się stosowanie produktów zamiennych, pod warunkiem, że ich parametry są równorzędne lub lepsze, a także pod warunkiem uzyskania pisemnej zgody Zamawiającego.</w:t>
      </w:r>
    </w:p>
    <w:p w14:paraId="4F1AC5EC" w14:textId="5C6C65E6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Roboty muszą być zaprojektowane i wykonane, zgodnie z wymaganiami obowiązujących polskich przepisów, norm i instrukcji. Brak wyszczególnienia, w niniejszych Wymaganiach Zamawiającego, jakichkolwiek obowiązujących aktów prawnych, nie zwalnia Wykonawcy, od ich stosowania. </w:t>
      </w:r>
    </w:p>
    <w:p w14:paraId="7BF86126" w14:textId="4F749E88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Wyroby budowlane, stosowane w trakcie wykonywania robót budowlanych, mają spełniać wymagania polskich przepisów, a wykonawca będzie posiadał dokumenty potwierdzające, że zostały one wprowadzone do obrotu, zgodnie z regulacjami ustawy o wyborach budowlanych i posiadają wymagane parametry. Wyroby budowlane wytwarzane wg zasad określonych w dokumentacji projektowej lub specyfikacji technicznych, będą wymagały przeprowadzenia badań</w:t>
      </w:r>
    </w:p>
    <w:p w14:paraId="3B65B6F6" w14:textId="766D1DF0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potwierdzających, że spełniają one oczekiwane parametry. Koszty przeprowadzanych badań obciążają Wykonawcę, a potrzeba tych badań i ich częstotliwość określą specyfikacje techniczne.</w:t>
      </w:r>
    </w:p>
    <w:p w14:paraId="09AA522A" w14:textId="3CEE6FBC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Zamawiający przewiduje bieżącą kontrolę realizacji inwestycji. Kontroli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Zamawiającego, w formie pisemnego zatwierdzania przez Zamawiającego, będą w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szczególności poddane:</w:t>
      </w:r>
    </w:p>
    <w:p w14:paraId="3B36A4A6" w14:textId="77777777" w:rsidR="001731D6" w:rsidRPr="00CC3410" w:rsidRDefault="00AA6143" w:rsidP="007B5364">
      <w:pPr>
        <w:pStyle w:val="Akapitzlist"/>
        <w:numPr>
          <w:ilvl w:val="0"/>
          <w:numId w:val="2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rozwiązania projektowe projektów budowlanych, wykonawczych i specyfikacji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technicznych wykonania i odbioru robót budowlanych – przed ich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skierowaniem do wykonawcy robót budowlanych – w aspekcie ich zgodności z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wymaganiami Zamawiającego oraz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warunkami umowy,</w:t>
      </w:r>
    </w:p>
    <w:p w14:paraId="5009DC17" w14:textId="77777777" w:rsidR="001731D6" w:rsidRPr="00CC3410" w:rsidRDefault="00AA6143" w:rsidP="007B5364">
      <w:pPr>
        <w:pStyle w:val="Akapitzlist"/>
        <w:numPr>
          <w:ilvl w:val="0"/>
          <w:numId w:val="2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stosowane gotowe wyroby budowlane, w odniesieniu do dokumentów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potwierdzających ich dopuszczenie do obrotu oraz zgodności, z danymi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zawartymi w projektach wykonawczych i specyfikacjach technicznych,</w:t>
      </w:r>
    </w:p>
    <w:p w14:paraId="1B596717" w14:textId="20676039" w:rsidR="00AA6143" w:rsidRPr="00CC3410" w:rsidRDefault="00AA6143" w:rsidP="007B5364">
      <w:pPr>
        <w:pStyle w:val="Akapitzlist"/>
        <w:numPr>
          <w:ilvl w:val="0"/>
          <w:numId w:val="2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sposób wykonania robót budowlanych - w aspekcie zgodności ich wykonania z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projektami budowlanymi i wykonawczymi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i umową.</w:t>
      </w:r>
    </w:p>
    <w:p w14:paraId="1254F99C" w14:textId="37706F24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W ramach zapewnienia zgodności realizacji projektu zgodnie z koncepcją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Zamawiający wymaga uzgodnienia nim projektów budowlanych i wykonawczych pod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 xml:space="preserve">względem ich zgodności z </w:t>
      </w:r>
      <w:r w:rsidR="001731D6" w:rsidRPr="00CC3410">
        <w:rPr>
          <w:rFonts w:cstheme="minorHAnsi"/>
        </w:rPr>
        <w:t>wymaganiami Zamawiającego</w:t>
      </w:r>
      <w:r w:rsidRPr="00CC3410">
        <w:rPr>
          <w:rFonts w:cstheme="minorHAnsi"/>
        </w:rPr>
        <w:t>.</w:t>
      </w:r>
    </w:p>
    <w:p w14:paraId="6F648A32" w14:textId="2017F45F" w:rsidR="001731D6" w:rsidRPr="00CC3410" w:rsidRDefault="001731D6" w:rsidP="007B5364">
      <w:pPr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Uzyskanie akceptacji Zamawiającego na planowane rozwiązania projektowe oraz przedstawienie harmonogramu rzeczowo – finansowego</w:t>
      </w:r>
    </w:p>
    <w:p w14:paraId="6C8D0123" w14:textId="70AC4456" w:rsidR="001731D6" w:rsidRPr="00CC3410" w:rsidRDefault="001731D6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Przed przystąpieniem do prac projektowych Wykonawca zobowiązany jest sporządzić koncepcję projektową oraz przeprowadzone pomiary podczas wizji lokalnej i uzyskać pisemną akceptację Zamawiającego na zawarte tam rozwiązania techniczne.</w:t>
      </w:r>
    </w:p>
    <w:p w14:paraId="2F0D3C67" w14:textId="77777777" w:rsidR="001731D6" w:rsidRPr="00CC3410" w:rsidRDefault="001731D6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Koncepcja powinna zawierać:</w:t>
      </w:r>
    </w:p>
    <w:p w14:paraId="35444399" w14:textId="77777777" w:rsidR="001731D6" w:rsidRPr="00CC3410" w:rsidRDefault="001731D6" w:rsidP="007B5364">
      <w:pPr>
        <w:pStyle w:val="Akapitzlist"/>
        <w:numPr>
          <w:ilvl w:val="0"/>
          <w:numId w:val="21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propozycję zastosowanych produktów,</w:t>
      </w:r>
    </w:p>
    <w:p w14:paraId="575CAF64" w14:textId="77777777" w:rsidR="001731D6" w:rsidRPr="00CC3410" w:rsidRDefault="001731D6" w:rsidP="007B5364">
      <w:pPr>
        <w:pStyle w:val="Akapitzlist"/>
        <w:numPr>
          <w:ilvl w:val="0"/>
          <w:numId w:val="21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propozycję rozmieszczenia modułów kontenerowych,</w:t>
      </w:r>
    </w:p>
    <w:p w14:paraId="5856E0B3" w14:textId="77777777" w:rsidR="001731D6" w:rsidRPr="00CC3410" w:rsidRDefault="001731D6" w:rsidP="007B5364">
      <w:pPr>
        <w:pStyle w:val="Akapitzlist"/>
        <w:numPr>
          <w:ilvl w:val="0"/>
          <w:numId w:val="21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propozycję rodzaju konstrukcji modułów oraz sposobu jej </w:t>
      </w:r>
      <w:proofErr w:type="spellStart"/>
      <w:r w:rsidRPr="00CC3410">
        <w:rPr>
          <w:rFonts w:cstheme="minorHAnsi"/>
        </w:rPr>
        <w:t>kotwienia</w:t>
      </w:r>
      <w:proofErr w:type="spellEnd"/>
      <w:r w:rsidRPr="00CC3410">
        <w:rPr>
          <w:rFonts w:cstheme="minorHAnsi"/>
        </w:rPr>
        <w:t>,</w:t>
      </w:r>
    </w:p>
    <w:p w14:paraId="212F468E" w14:textId="77777777" w:rsidR="001731D6" w:rsidRPr="00CC3410" w:rsidRDefault="001731D6" w:rsidP="007B5364">
      <w:pPr>
        <w:pStyle w:val="Akapitzlist"/>
        <w:numPr>
          <w:ilvl w:val="0"/>
          <w:numId w:val="21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podział modułów,</w:t>
      </w:r>
    </w:p>
    <w:p w14:paraId="19DB9A19" w14:textId="77777777" w:rsidR="001731D6" w:rsidRPr="00CC3410" w:rsidRDefault="001731D6" w:rsidP="007B5364">
      <w:pPr>
        <w:pStyle w:val="Akapitzlist"/>
        <w:numPr>
          <w:ilvl w:val="0"/>
          <w:numId w:val="21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elementów zagospodarowania terenu w tym komunikacji, oświetlenia, zewnętrznego, dojazdu pożarowego,</w:t>
      </w:r>
    </w:p>
    <w:p w14:paraId="19224A65" w14:textId="3D692876" w:rsidR="001731D6" w:rsidRPr="00CC3410" w:rsidRDefault="001731D6" w:rsidP="007B5364">
      <w:pPr>
        <w:pStyle w:val="Akapitzlist"/>
        <w:numPr>
          <w:ilvl w:val="0"/>
          <w:numId w:val="21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>przebiegu instalacji infrastruktury technicznej poprowadzonej do projektowanego budynku. W tym energii elektrycznej, instalacji wodnej i kanalizacyjnej przyłączy oraz hydrantów przeciwpożarowych zewnętrznych.</w:t>
      </w:r>
    </w:p>
    <w:p w14:paraId="52069EED" w14:textId="2C8843F5" w:rsidR="001731D6" w:rsidRPr="00CC3410" w:rsidRDefault="001731D6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Następnie opracować harmonogram rzeczowo – finansowy prac projektowo –wykonawczych uwzględniając sugestie Zamawiającego.</w:t>
      </w:r>
    </w:p>
    <w:p w14:paraId="6DCF177B" w14:textId="7DD24A5F" w:rsidR="001731D6" w:rsidRPr="00F740DD" w:rsidRDefault="00147F07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WYKONANIE NIEZBĘDNYCH EKSPERTYZ I INWENTARYZACJI ORAZ ZAKUP MAP DO CELÓW PROJEKTOWYCH</w:t>
      </w:r>
    </w:p>
    <w:p w14:paraId="37209A62" w14:textId="1703B3CF" w:rsidR="001731D6" w:rsidRPr="00CC3410" w:rsidRDefault="001731D6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Wykonawca jest zobowiązany do sporządzenia i pozyskania wszelkich wymaganych prawem ekspertyz konstrukcyjnych, map do celów projektowych(o ile to konieczne) itp. dla potrzeb opracowania pełnego zakresu dokumentacji projektowej oraz prawidłowego wykonania prac.</w:t>
      </w:r>
    </w:p>
    <w:p w14:paraId="78CF6EED" w14:textId="4017BFC7" w:rsidR="001731D6" w:rsidRPr="00F740DD" w:rsidRDefault="00147F07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PRZYGOTOWANIE TERENU BUDOWY</w:t>
      </w:r>
    </w:p>
    <w:p w14:paraId="165C7839" w14:textId="4E5F2B18" w:rsidR="001731D6" w:rsidRPr="00CC3410" w:rsidRDefault="001731D6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Wykonawca na własny koszt przygotuje plac budowy, zabezpieczając go przed dostępem osób trzecich. Należy zwrócić uwagę na fakt, że teren planowanej inwestycji leży na terenie rekreacyjnym i należy w szczególny sposób zabezpieczyć teren budowy przed dostępem dzieci.</w:t>
      </w:r>
    </w:p>
    <w:p w14:paraId="1ACF3BBC" w14:textId="77777777" w:rsidR="0001465B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Wykonawca jest zobowiązany do używania jedynie takiego sprzętu, który nie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spowoduje niekorzystnego wpływu na jakość wykonywanych robót i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środowisko oraz spełnia wszystkie wymagane warunki BHP.</w:t>
      </w:r>
    </w:p>
    <w:p w14:paraId="096598D7" w14:textId="77777777" w:rsidR="0001465B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Wykonawca zapewni pełną sprawność wykorzystywanego sprzętu i narzędzi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poprzez bieżącą konserwacje i poddawanie okresowym przeglądom zgodnych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 zaleceniami producenta.</w:t>
      </w:r>
    </w:p>
    <w:p w14:paraId="4993EFAD" w14:textId="77777777" w:rsidR="0001465B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Jakikolwiek sprzęt, maszyny i urządzenia, które nie będą gwarantować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realizacji umowy będą dyskwalifikowane przez kierownika budowy i nie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dopuszczane do realizacji robót.</w:t>
      </w:r>
    </w:p>
    <w:p w14:paraId="02A3DB2F" w14:textId="3F4B78F9" w:rsidR="001731D6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Materiały na budowę mogę być przywożone dowolnymi środkami transportu,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zabezpieczone w sposób zapobiegający uszkodzeniu, przesunięciu lub utraty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stateczności oraz zgodnie z przepisami BHP i ruchu drogowego.</w:t>
      </w:r>
    </w:p>
    <w:p w14:paraId="42379257" w14:textId="77777777" w:rsidR="0001465B" w:rsidRPr="00CC3410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Wykonawca jest zobowiązany usuwać na bieżąco i na własny koszt wszelkie</w:t>
      </w:r>
    </w:p>
    <w:p w14:paraId="3BAED697" w14:textId="17736E29" w:rsidR="0001465B" w:rsidRPr="00542261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542261">
        <w:rPr>
          <w:rFonts w:cstheme="minorHAnsi"/>
        </w:rPr>
        <w:t>uszkodzenia i zanieczyszczania spowodowane przez jego pojazdy na drogach</w:t>
      </w:r>
      <w:r w:rsidR="00542261">
        <w:rPr>
          <w:rFonts w:cstheme="minorHAnsi"/>
        </w:rPr>
        <w:t xml:space="preserve"> </w:t>
      </w:r>
      <w:r w:rsidRPr="00542261">
        <w:rPr>
          <w:rFonts w:cstheme="minorHAnsi"/>
        </w:rPr>
        <w:t>publicznych.</w:t>
      </w:r>
    </w:p>
    <w:p w14:paraId="43576BA1" w14:textId="29C74F45" w:rsidR="0001465B" w:rsidRPr="00CC3410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Wykonawca zapewni wybór środków transportu </w:t>
      </w:r>
      <w:r w:rsidR="00542261">
        <w:rPr>
          <w:rFonts w:cstheme="minorHAnsi"/>
        </w:rPr>
        <w:t xml:space="preserve">pionowego </w:t>
      </w:r>
      <w:r w:rsidRPr="00CC3410">
        <w:rPr>
          <w:rFonts w:cstheme="minorHAnsi"/>
        </w:rPr>
        <w:t>ze szczególną starannością i stosowanie ich uzgodni z kierownikiem budowy. Przy montażu kontenerów należy zabezpieczyć obszar działania dźwigu przed dostępem osób trzecich, aby prace transportowe i prace dźwigowe nie kolidowały z transportem publicznym i dostępem osób postronnych,</w:t>
      </w:r>
    </w:p>
    <w:p w14:paraId="1739C3EE" w14:textId="77777777" w:rsidR="0001465B" w:rsidRPr="00CC3410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Wykonawca będzie odpowiedzialny za prowadzenie robót zgodnie z umową, zgodnie z dokumentacją projektową oraz poleceniami kierownika budowy. </w:t>
      </w:r>
    </w:p>
    <w:p w14:paraId="7F8DFE62" w14:textId="77777777" w:rsidR="0001465B" w:rsidRPr="00CC3410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Zamawiający wymaga, aby Wykonawca z miejsc przeznaczonych do stałego zabudowania lub usytuowania obiektu placu budowy zdjął warstwę humusu, spryzmował go i użył do późniejszego urządzenia zieleni.</w:t>
      </w:r>
    </w:p>
    <w:p w14:paraId="236EBA08" w14:textId="77777777" w:rsidR="0001465B" w:rsidRPr="00CC3410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Za zużytą energie i wodę w trakcie robót zapłaci Wykonawca.</w:t>
      </w:r>
    </w:p>
    <w:p w14:paraId="4D6CB303" w14:textId="2D1F2D77" w:rsidR="0001465B" w:rsidRPr="00CC3410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Wykonawca zobowiązany będzie do likwidacji placu budowy, usunięcia powstałych szkód w przypadku korzystania z trenów przylegających i pełnego uporządkowania terenu wokół budowy.</w:t>
      </w:r>
    </w:p>
    <w:p w14:paraId="201FF929" w14:textId="2869980E" w:rsidR="0001465B" w:rsidRPr="00F740DD" w:rsidRDefault="00147F07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ARCHITEKTURY</w:t>
      </w:r>
    </w:p>
    <w:p w14:paraId="5ECCAA8C" w14:textId="0A4E0FB8" w:rsidR="0001465B" w:rsidRPr="00CC3410" w:rsidRDefault="0001465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Planowana inwestycje składają się z 4 kontenerów każda, których posadowienie i złączenie ma tworzyć jedną całość </w:t>
      </w:r>
      <w:proofErr w:type="spellStart"/>
      <w:r w:rsidRPr="00CC3410">
        <w:rPr>
          <w:rFonts w:cstheme="minorHAnsi"/>
        </w:rPr>
        <w:t>funkcjonalno</w:t>
      </w:r>
      <w:proofErr w:type="spellEnd"/>
      <w:r w:rsidRPr="00CC3410">
        <w:rPr>
          <w:rFonts w:cstheme="minorHAnsi"/>
        </w:rPr>
        <w:t xml:space="preserve">–przestrzenną. Kontenery planuje się posadowić na ławach lub stopach fundamentowych i zabezpieczyć przed dostaniem się pod kontenery ludzi oraz zwierząt. W </w:t>
      </w:r>
      <w:r w:rsidRPr="00CC3410">
        <w:rPr>
          <w:rFonts w:cstheme="minorHAnsi"/>
        </w:rPr>
        <w:lastRenderedPageBreak/>
        <w:t>szczególności należy mieć na uwadze fakt, że projektowany budynek posadowiony będzie na terenie rekreacyjnym. Dlatego konieczne jest zabezpieczenie dostępu do przestrzeni pod kontenerami przed dziećmi. Mogą to być rozwiązania z blachy, bloczków betonowych, elementów ogrodzeń systemowych. Zabudowanie przestrzeni między kontenerami o gruntem powinno być estetyczne, bezpieczne, trudne do demontażu i zaakceptowane pisemnie przez Zamawiającego. W przypadku zastosowania stóp fundamentowych należy zastosować rozwiązania technologicznie umożliwiające demontaż na potrzeby ew. naprawy instalacji znajdujących się pod kontenerami. Do konstrukcji kontenerów należy zaprojektować i zamontować nadbudowany dach dwuspadowy, na którym można będzie umieścić ogniwa fotowoltaiczne wraz z możliwością dostępu do ich konserwacji i naprawy. Prace związane z dodatkowymi konstrukcjami ingerujące w strukturę kontenerów nie mogą prowadzić do utraty gwarancji przez producenta kontenerów. Na etapie prac projektowych należy uzgadniać rozwiązania z producentem i uzyskać jego pisemną zgodę na rozwiązania i zapewnienie otrzymania gwarancji.</w:t>
      </w:r>
    </w:p>
    <w:p w14:paraId="7D805BD9" w14:textId="631FD1FD" w:rsidR="0001465B" w:rsidRPr="00F740DD" w:rsidRDefault="00F740DD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KONSTRUKCJI</w:t>
      </w:r>
    </w:p>
    <w:p w14:paraId="24A55D15" w14:textId="141FC118" w:rsidR="0001465B" w:rsidRPr="00CC3410" w:rsidRDefault="0001465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Planowana inwestycja w większości składa się z technologii prefabrykowanej. Elementem konstrukcyjnym wykonywanym na budowie są żelbetowe stopy lub ławy fundamentowe. Konstrukcja kontenerów stalowa, musi posiadać parametry spełniające wymagania warunków technicznych jakim powinny odpowiadać budynki oraz ich usytuowanie w zakresie bezpieczeństwa konstrukcji oraz klasy odporności pożarowej jej poszczególnych elementów.</w:t>
      </w:r>
    </w:p>
    <w:p w14:paraId="1FAB5868" w14:textId="286A2FE8" w:rsidR="0001465B" w:rsidRPr="00F740DD" w:rsidRDefault="00147F07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INSTALACJI</w:t>
      </w:r>
    </w:p>
    <w:p w14:paraId="4766475C" w14:textId="32F6817E" w:rsidR="00872C1B" w:rsidRPr="00CC3410" w:rsidRDefault="00872C1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Planowana inwestycja 2 budynków świetlic będzie się składać z 4 kontenerów każda, które już po etapie prefabrykowania muszą zostać wyposażone w fabryce we wszystkie niezbędne instalacje elektryczne, elektryczne urządzenia grzejne, instalacje wodne i kanalizacyjne. Należy wykonać konstrukcję na dachu do montażu ogniw fotowoltaicznych. W całym obiekcie należy zaprojektować i wykonać wentylację wspomaganą mechanicznie. </w:t>
      </w:r>
    </w:p>
    <w:p w14:paraId="09A99F75" w14:textId="77777777" w:rsidR="00872C1B" w:rsidRPr="00CC3410" w:rsidRDefault="00872C1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Do podgrzewania wody użytkowej należy zaprojektować i zainstalować elektryczne podgrzewacze wody. </w:t>
      </w:r>
    </w:p>
    <w:p w14:paraId="48FEB47F" w14:textId="66B9AFBD" w:rsidR="00872C1B" w:rsidRPr="00CC3410" w:rsidRDefault="00872C1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Ogrzewanie elektryczne przy pomocy grzejników ściennych zabezpieczonych odpowiednią obudową przed ryzykiem poparzenia.</w:t>
      </w:r>
    </w:p>
    <w:p w14:paraId="2629F1F1" w14:textId="23B4D3DD" w:rsidR="00872C1B" w:rsidRPr="00CC3410" w:rsidRDefault="00872C1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Odprowadzenie ścieków sanitarnych do sieci kanalizacyjnej.</w:t>
      </w:r>
    </w:p>
    <w:p w14:paraId="460F38F4" w14:textId="3D2BCC36" w:rsidR="0001465B" w:rsidRPr="00F740DD" w:rsidRDefault="00147F07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WYKOŃCZENIA</w:t>
      </w:r>
    </w:p>
    <w:p w14:paraId="005CFB19" w14:textId="02A13C68" w:rsidR="00872C1B" w:rsidRPr="00CC3410" w:rsidRDefault="00872C1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Wszystkie powierzchni posadzek, ścian i sufitów powinny być zmywalne. Wzór wykładziny PCV na posadzce wraz z wywinięciem na ściany do ustalenia z Zamawiającym. Ściany i sufity w kolorze białym.</w:t>
      </w:r>
    </w:p>
    <w:p w14:paraId="7E9713D4" w14:textId="1DB5DC3B" w:rsidR="00872C1B" w:rsidRPr="00F740DD" w:rsidRDefault="00147F07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ZAGOSPODAROWANIA TERENU</w:t>
      </w:r>
    </w:p>
    <w:p w14:paraId="6FE6DD4E" w14:textId="1474AED0" w:rsidR="00872C1B" w:rsidRPr="00CC3410" w:rsidRDefault="00872C1B" w:rsidP="007B5364">
      <w:pPr>
        <w:pStyle w:val="Akapitzlist"/>
        <w:numPr>
          <w:ilvl w:val="0"/>
          <w:numId w:val="23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wykonanie nawierzchni z płyt ażurowych wypełnionych kruszywem</w:t>
      </w:r>
      <w:r w:rsidR="00147F07">
        <w:rPr>
          <w:rFonts w:cstheme="minorHAnsi"/>
        </w:rPr>
        <w:t xml:space="preserve"> lub </w:t>
      </w:r>
      <w:proofErr w:type="spellStart"/>
      <w:r w:rsidR="00147F07">
        <w:rPr>
          <w:rFonts w:cstheme="minorHAnsi"/>
        </w:rPr>
        <w:t>polbrukiem</w:t>
      </w:r>
      <w:proofErr w:type="spellEnd"/>
      <w:r w:rsidRPr="00CC3410">
        <w:rPr>
          <w:rFonts w:cstheme="minorHAnsi"/>
        </w:rPr>
        <w:t>. Orientacyjna powierzchnia - ok.  40 m2 przy każdej ze świetlic.</w:t>
      </w:r>
    </w:p>
    <w:p w14:paraId="1F547A60" w14:textId="77777777" w:rsidR="00872C1B" w:rsidRPr="00CC3410" w:rsidRDefault="00872C1B" w:rsidP="007B5364">
      <w:pPr>
        <w:pStyle w:val="Akapitzlist"/>
        <w:numPr>
          <w:ilvl w:val="0"/>
          <w:numId w:val="23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niwelacja terenu (główne wejście do budynku </w:t>
      </w:r>
      <w:proofErr w:type="spellStart"/>
      <w:r w:rsidRPr="00CC3410">
        <w:rPr>
          <w:rFonts w:cstheme="minorHAnsi"/>
        </w:rPr>
        <w:t>bezprogowe</w:t>
      </w:r>
      <w:proofErr w:type="spellEnd"/>
      <w:r w:rsidRPr="00CC3410">
        <w:rPr>
          <w:rFonts w:cstheme="minorHAnsi"/>
        </w:rPr>
        <w:t>),</w:t>
      </w:r>
    </w:p>
    <w:p w14:paraId="5AD25076" w14:textId="64C1EBDA" w:rsidR="00872C1B" w:rsidRDefault="00872C1B" w:rsidP="007B5364">
      <w:pPr>
        <w:pStyle w:val="Akapitzlist"/>
        <w:numPr>
          <w:ilvl w:val="0"/>
          <w:numId w:val="23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oświetlenie zewnętrzne minimum 2 stalowe ocynkowane słupy oświetleniowe h = 3,5 m z oprawami LED oświetlającymi teren utwardzony – sterowanie czujnikiem zmierzchu lub zegarem astronomicznym,</w:t>
      </w:r>
    </w:p>
    <w:p w14:paraId="7E820706" w14:textId="77777777" w:rsidR="00F740DD" w:rsidRPr="00F740DD" w:rsidRDefault="00F740DD" w:rsidP="00F740DD">
      <w:pPr>
        <w:jc w:val="both"/>
        <w:rPr>
          <w:rFonts w:cstheme="minorHAnsi"/>
        </w:rPr>
      </w:pPr>
    </w:p>
    <w:p w14:paraId="28E90D01" w14:textId="62A80ADE" w:rsidR="00872C1B" w:rsidRPr="00F740DD" w:rsidRDefault="00147F07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lastRenderedPageBreak/>
        <w:t>UZYSKANIE W IMIENIU ZAMAWIAJĄCEGO WARUNKÓW PRZYŁĄCZY</w:t>
      </w:r>
    </w:p>
    <w:p w14:paraId="35EF279C" w14:textId="77777777" w:rsidR="00BA4738" w:rsidRPr="00CC3410" w:rsidRDefault="00BA4738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Wykonawca w imieniu </w:t>
      </w:r>
      <w:r w:rsidR="00872C1B" w:rsidRPr="00CC3410">
        <w:rPr>
          <w:rFonts w:cstheme="minorHAnsi"/>
        </w:rPr>
        <w:t>Zamawiając</w:t>
      </w:r>
      <w:r w:rsidRPr="00CC3410">
        <w:rPr>
          <w:rFonts w:cstheme="minorHAnsi"/>
        </w:rPr>
        <w:t>ego</w:t>
      </w:r>
      <w:r w:rsidR="00872C1B" w:rsidRPr="00CC3410">
        <w:rPr>
          <w:rFonts w:cstheme="minorHAnsi"/>
        </w:rPr>
        <w:t xml:space="preserve"> uzyska warunki przyłączenia do sieci</w:t>
      </w:r>
      <w:r w:rsidRPr="00CC3410">
        <w:rPr>
          <w:rFonts w:cstheme="minorHAnsi"/>
        </w:rPr>
        <w:t xml:space="preserve"> uwzględniając zapotrzebowanie na media</w:t>
      </w:r>
      <w:r w:rsidR="00872C1B" w:rsidRPr="00CC3410">
        <w:rPr>
          <w:rFonts w:cstheme="minorHAnsi"/>
        </w:rPr>
        <w:t xml:space="preserve"> tj.:</w:t>
      </w:r>
    </w:p>
    <w:p w14:paraId="4F381218" w14:textId="77777777" w:rsidR="00BA4738" w:rsidRPr="00CC3410" w:rsidRDefault="00872C1B" w:rsidP="007B5364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CC3410">
        <w:rPr>
          <w:rFonts w:cstheme="minorHAnsi"/>
        </w:rPr>
        <w:t>wodno-kanalizacyjnych</w:t>
      </w:r>
    </w:p>
    <w:p w14:paraId="4B3BD818" w14:textId="351B0DB8" w:rsidR="00872C1B" w:rsidRPr="00CC3410" w:rsidRDefault="00872C1B" w:rsidP="007B5364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CC3410">
        <w:rPr>
          <w:rFonts w:cstheme="minorHAnsi"/>
        </w:rPr>
        <w:t>elektrycznych</w:t>
      </w:r>
    </w:p>
    <w:p w14:paraId="69EA0E01" w14:textId="530D1A63" w:rsidR="00BA4738" w:rsidRPr="00F740DD" w:rsidRDefault="00147F07" w:rsidP="007B5364">
      <w:pPr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WYKONANIE PROJEKTU KONSTRUKCJI UMOŻLIWIAJĄCYCH MONTAŻ SYSTEMU MODUŁOWEGO.</w:t>
      </w:r>
    </w:p>
    <w:p w14:paraId="6CEFD636" w14:textId="77777777" w:rsidR="00BA4738" w:rsidRPr="00CC3410" w:rsidRDefault="00BA4738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Projekt konstrukcji wsporczej powinien zawierać wszelkie rysunki, rzuty oraz opis techniczny wraz z obliczeniami celem optymalnego ustawienia modułów. Wybór miejsca montażu należy uzgodnić z Zamawiającym na etapie koncepcji. Zaleca się aby moduły zamontowane były prawidłowo, stąd wymagane jest sprawdzenie nośności konstrukcji wsporczej pod kątem montażu odpowiedniej ilości modułów. W projekcie konstrukcyjnym należy uwzględnić sposób mocowania modułów do konstrukcji podłoża. </w:t>
      </w:r>
    </w:p>
    <w:p w14:paraId="5C8A24CF" w14:textId="77777777" w:rsidR="00BA4738" w:rsidRPr="00CC3410" w:rsidRDefault="00BA4738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Dostarczane/projektowane rozwiązania konstrukcyjne winne spełniać w szczególności normy:</w:t>
      </w:r>
    </w:p>
    <w:p w14:paraId="0E40F61A" w14:textId="77777777" w:rsidR="00BA4738" w:rsidRPr="00CC3410" w:rsidRDefault="00BA4738" w:rsidP="007B5364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CC3410">
        <w:rPr>
          <w:rFonts w:cstheme="minorHAnsi"/>
        </w:rPr>
        <w:t>EN – 1991 – 1 – 4 – obliczenia statyczne dla konstrukcji – obciążenie wiatrem.</w:t>
      </w:r>
    </w:p>
    <w:p w14:paraId="61A7C26E" w14:textId="66A620B0" w:rsidR="00BA4738" w:rsidRPr="00CC3410" w:rsidRDefault="00BA4738" w:rsidP="007B5364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CC3410">
        <w:rPr>
          <w:rFonts w:cstheme="minorHAnsi"/>
        </w:rPr>
        <w:t>EN – 1991 – 1 – 3 – obliczenia statyczne dla konstrukcji – obciążenie śniegiem.</w:t>
      </w:r>
    </w:p>
    <w:p w14:paraId="3972C702" w14:textId="77777777" w:rsidR="00BA4738" w:rsidRPr="00CC3410" w:rsidRDefault="00BA4738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Wymagania jakościowe dla konstrukcji montażowych:</w:t>
      </w:r>
    </w:p>
    <w:p w14:paraId="78CF2774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Należy opracować ekspertyzę przez osoby do tego uprawnione, która będzie miała na celu sprawdzenie wszystkich istotnych elementów konstrukcyjnych na dodatkowe obciążenia wywołane poprzez montaż elementów instalacji wentylacji i klimatyzacji. </w:t>
      </w:r>
    </w:p>
    <w:p w14:paraId="25E21E74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 przypadku stosowania różnych materiałów konstrukcyjnych doboru należy dokonać w sposób uniemożliwiający korozję kontaktową w punktach łączenia materiałów,</w:t>
      </w:r>
    </w:p>
    <w:p w14:paraId="2F514066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Konstrukcja kontenerów wykonana ze stali,</w:t>
      </w:r>
    </w:p>
    <w:p w14:paraId="0BCDA868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Do połączeń śrubowych stosować wyłącznie śruby i nakrętki oraz podkładki wykonane ze stali nierdzewnej.</w:t>
      </w:r>
    </w:p>
    <w:p w14:paraId="3B15FD22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Elementy narażone na kradzież przykręcać za pomocą śrub uniemożliwiających ich odkręcenie.</w:t>
      </w:r>
    </w:p>
    <w:p w14:paraId="79B50F79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Minimum 2 lata rękojmi producenta kontenerów obejmującej wady materiałowe oraz zabezpieczenie antykorozyjne. </w:t>
      </w:r>
    </w:p>
    <w:p w14:paraId="3F064B9D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Gwarancja realizowana przez przedstawiciela mającego siedzibę na terenie Polski. </w:t>
      </w:r>
    </w:p>
    <w:p w14:paraId="760EADDC" w14:textId="77777777" w:rsidR="00BA4738" w:rsidRPr="00CC3410" w:rsidRDefault="00BA4738" w:rsidP="007B5364">
      <w:pPr>
        <w:pStyle w:val="Akapitzlist"/>
        <w:ind w:left="567"/>
        <w:jc w:val="both"/>
        <w:rPr>
          <w:rFonts w:cstheme="minorHAnsi"/>
        </w:rPr>
      </w:pPr>
    </w:p>
    <w:p w14:paraId="13242A77" w14:textId="51551DAC" w:rsidR="00872C1B" w:rsidRPr="00CC3410" w:rsidRDefault="00BA4738" w:rsidP="007B5364">
      <w:pPr>
        <w:pStyle w:val="Akapitzlist"/>
        <w:ind w:left="567"/>
        <w:jc w:val="both"/>
        <w:rPr>
          <w:rFonts w:cstheme="minorHAnsi"/>
        </w:rPr>
      </w:pPr>
      <w:r w:rsidRPr="00CC3410">
        <w:rPr>
          <w:rFonts w:cstheme="minorHAnsi"/>
        </w:rPr>
        <w:t>W ramach zaproponowanych rozwiązań projekty powinny obejmować wszelkie pozostałe prace pośrednio lub bezpośrednio związane z instalacjami jak np.</w:t>
      </w:r>
      <w:r w:rsidR="00116A5E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uszczelnienia dachu itp.</w:t>
      </w:r>
    </w:p>
    <w:p w14:paraId="49602ECC" w14:textId="09F01464" w:rsidR="00116A5E" w:rsidRPr="00CC3410" w:rsidRDefault="00116A5E" w:rsidP="007B5364">
      <w:pPr>
        <w:pStyle w:val="Akapitzlist"/>
        <w:ind w:left="567"/>
        <w:jc w:val="both"/>
        <w:rPr>
          <w:rFonts w:cstheme="minorHAnsi"/>
        </w:rPr>
      </w:pPr>
    </w:p>
    <w:p w14:paraId="5A4AF05B" w14:textId="4879F334" w:rsidR="00116A5E" w:rsidRPr="00CC3410" w:rsidRDefault="00116A5E" w:rsidP="007B5364">
      <w:pPr>
        <w:pStyle w:val="Akapitzlist"/>
        <w:ind w:left="0"/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Uzyskanie określonych prawem niezbędnych pozwoleń i uzgodnień na określony dokumentacją zakres prac</w:t>
      </w:r>
    </w:p>
    <w:p w14:paraId="0973DC39" w14:textId="290F7307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Po sporządzeniu powyższej dokumentacji, a przed przystąpieniem do wykonawstwa należy uzyskać wszelkie potrzebne pozwolenia na wykonanie prac w każdym przewidywanym zakresie zgodnie z Art.29 i Art.30 Prawa Budowlanego. Należy uzgodnić dokumentację z rzeczoznawcami ds. zabezpieczeń ppoż. oraz ds. sanitarno-higienicznych.</w:t>
      </w:r>
    </w:p>
    <w:p w14:paraId="50BCA8BC" w14:textId="70A2224A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</w:p>
    <w:p w14:paraId="170A639A" w14:textId="1487680E" w:rsidR="00116A5E" w:rsidRPr="00F740DD" w:rsidRDefault="00147F07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WYKONANIE WSZYSTKICH ZAPROJEKTOWANYCH ZAKRESÓW PRAC</w:t>
      </w:r>
    </w:p>
    <w:p w14:paraId="79585FCD" w14:textId="77777777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 xml:space="preserve">Po zatwierdzeniu dokumentacji projektowej, Inwestor występuje o wszelkie opisane prawem pozwolenia w celu przeprowadzenia zgodnie z harmonogramem wszystkich wyżej wymienionych prac </w:t>
      </w:r>
      <w:r w:rsidRPr="00CC3410">
        <w:rPr>
          <w:rFonts w:cstheme="minorHAnsi"/>
        </w:rPr>
        <w:lastRenderedPageBreak/>
        <w:t>w zakresach zgodnych z dokumentacją techniczną oraz przedmiarem robót. Wykonawca wykonuje wszystkie zaprojektowane zakresy prac.</w:t>
      </w:r>
    </w:p>
    <w:p w14:paraId="2B8F0F0B" w14:textId="77777777" w:rsidR="00147F07" w:rsidRDefault="00147F07" w:rsidP="007B5364">
      <w:pPr>
        <w:pStyle w:val="Akapitzlist"/>
        <w:ind w:left="0"/>
        <w:jc w:val="both"/>
        <w:rPr>
          <w:rFonts w:cstheme="minorHAnsi"/>
        </w:rPr>
      </w:pPr>
    </w:p>
    <w:p w14:paraId="21C497EA" w14:textId="51C05484" w:rsidR="00116A5E" w:rsidRPr="00F740DD" w:rsidRDefault="00147F07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MATERIAŁY</w:t>
      </w:r>
    </w:p>
    <w:p w14:paraId="77398CD2" w14:textId="77777777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Przy wykonywaniu robót budowlanych należy, zgodnie z ustawą z dnia 7 lipca 1994r.Prawo budowlane z późniejszymi zmianami, należy stosować wyroby budowlane, które zostały dopuszczone do obrotu i powszechnego stosowania w budownictwie i są właściwie oznaczone zgodnie z ustawą o wyrobach budowlanych z dnia 16 kwietnia 2004r. (DZ.U. Nr 92 z 2004r. poz. 881 z 30.04.2004) znakiem CE z deklaracją zgodności, certyfikaty bezpieczeństwa B, zgodność z Polską Normą, aprobatę techniczną.</w:t>
      </w:r>
    </w:p>
    <w:p w14:paraId="6D12FB62" w14:textId="77777777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Teren budowy</w:t>
      </w:r>
    </w:p>
    <w:p w14:paraId="0E50C9E2" w14:textId="15DD23C6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Z chwilą przejęcia plac</w:t>
      </w:r>
      <w:r w:rsidR="00BD6230">
        <w:rPr>
          <w:rFonts w:cstheme="minorHAnsi"/>
        </w:rPr>
        <w:t>ów</w:t>
      </w:r>
      <w:r w:rsidRPr="00CC3410">
        <w:rPr>
          <w:rFonts w:cstheme="minorHAnsi"/>
        </w:rPr>
        <w:t xml:space="preserve"> bud</w:t>
      </w:r>
      <w:r w:rsidR="00BD6230">
        <w:rPr>
          <w:rFonts w:cstheme="minorHAnsi"/>
        </w:rPr>
        <w:t>ó</w:t>
      </w:r>
      <w:r w:rsidRPr="00CC3410">
        <w:rPr>
          <w:rFonts w:cstheme="minorHAnsi"/>
        </w:rPr>
        <w:t>w Wykonawca odpowiada przed właścicielem nieruchomości za wszystkie szkody powstałe na tym terenie. Zamawiający w terminie ustalonym w umowie z Wykonawcą przekaże prawo dostępu do wszystkich części plac</w:t>
      </w:r>
      <w:r w:rsidR="00BD6230">
        <w:rPr>
          <w:rFonts w:cstheme="minorHAnsi"/>
        </w:rPr>
        <w:t>ów</w:t>
      </w:r>
      <w:r w:rsidRPr="00CC3410">
        <w:rPr>
          <w:rFonts w:cstheme="minorHAnsi"/>
        </w:rPr>
        <w:t xml:space="preserve"> budowy i użytkowania ich wraz ze wszystkimi wymaganymi uzgodnieniami prawnymi i administracyjnymi. </w:t>
      </w:r>
    </w:p>
    <w:p w14:paraId="4B9A375E" w14:textId="061D9BC1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Zagospodarowania terenu plac</w:t>
      </w:r>
      <w:r w:rsidR="00BD6230">
        <w:rPr>
          <w:rFonts w:cstheme="minorHAnsi"/>
        </w:rPr>
        <w:t>ów</w:t>
      </w:r>
      <w:r w:rsidRPr="00CC3410">
        <w:rPr>
          <w:rFonts w:cstheme="minorHAnsi"/>
        </w:rPr>
        <w:t xml:space="preserve"> bud</w:t>
      </w:r>
      <w:r w:rsidR="00BD6230">
        <w:rPr>
          <w:rFonts w:cstheme="minorHAnsi"/>
        </w:rPr>
        <w:t>ów</w:t>
      </w:r>
      <w:r w:rsidRPr="00CC3410">
        <w:rPr>
          <w:rFonts w:cstheme="minorHAnsi"/>
        </w:rPr>
        <w:t xml:space="preserve"> należy dokonać przed rozpoczęciem robót budowlanych. Należy w maksymalnym stopniu wykorzystać istniejącą infrastrukturę szczególnie w zakresie:</w:t>
      </w:r>
    </w:p>
    <w:p w14:paraId="48AB87D4" w14:textId="77777777" w:rsidR="00116A5E" w:rsidRPr="00CC3410" w:rsidRDefault="00116A5E" w:rsidP="007B5364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CC3410">
        <w:rPr>
          <w:rFonts w:cstheme="minorHAnsi"/>
        </w:rPr>
        <w:t>sieci kanalizacyjnych i wodociągowych istniejących w terenie,</w:t>
      </w:r>
    </w:p>
    <w:p w14:paraId="1ECCC923" w14:textId="77777777" w:rsidR="00116A5E" w:rsidRPr="00CC3410" w:rsidRDefault="00116A5E" w:rsidP="007B5364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CC3410">
        <w:rPr>
          <w:rFonts w:cstheme="minorHAnsi"/>
        </w:rPr>
        <w:t>przewodów elektrycznych</w:t>
      </w:r>
    </w:p>
    <w:p w14:paraId="6B243526" w14:textId="77777777" w:rsidR="00116A5E" w:rsidRPr="00CC3410" w:rsidRDefault="00116A5E" w:rsidP="007B5364">
      <w:pPr>
        <w:ind w:left="360"/>
        <w:jc w:val="both"/>
        <w:rPr>
          <w:rFonts w:cstheme="minorHAnsi"/>
        </w:rPr>
      </w:pPr>
      <w:r w:rsidRPr="00CC3410">
        <w:rPr>
          <w:rFonts w:cstheme="minorHAnsi"/>
        </w:rPr>
        <w:t>Wykonawca jest zobowiązany do zapewnienia i utrzymania bezpieczeństwa placu budowy w okresie trwania realizacji aż do zakończenia i odbioru końcowego robót, a w szczególności:</w:t>
      </w:r>
    </w:p>
    <w:p w14:paraId="57B28888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utrzymania warunków bezpiecznej pracy i pobytu osób wykonujących czynności związane z budową, a także zabezpieczy plac budowy przed dostępem osób nieupoważnionych;</w:t>
      </w:r>
    </w:p>
    <w:p w14:paraId="1DF5DE95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ogrodzenia i oznakowania terenu budowy;</w:t>
      </w:r>
      <w:r w:rsidR="007B5364" w:rsidRPr="00CC3410">
        <w:rPr>
          <w:rFonts w:cstheme="minorHAnsi"/>
        </w:rPr>
        <w:t xml:space="preserve"> </w:t>
      </w:r>
    </w:p>
    <w:p w14:paraId="3A792C29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zabezpieczenia dróg prowadzących do plac</w:t>
      </w:r>
      <w:r w:rsidR="007B5364" w:rsidRPr="00CC3410">
        <w:rPr>
          <w:rFonts w:cstheme="minorHAnsi"/>
        </w:rPr>
        <w:t>e</w:t>
      </w:r>
      <w:r w:rsidRPr="00CC3410">
        <w:rPr>
          <w:rFonts w:cstheme="minorHAnsi"/>
        </w:rPr>
        <w:t xml:space="preserve"> bud</w:t>
      </w:r>
      <w:r w:rsidR="007B5364" w:rsidRPr="00CC3410">
        <w:rPr>
          <w:rFonts w:cstheme="minorHAnsi"/>
        </w:rPr>
        <w:t>ów</w:t>
      </w:r>
      <w:r w:rsidRPr="00CC3410">
        <w:rPr>
          <w:rFonts w:cstheme="minorHAnsi"/>
        </w:rPr>
        <w:t xml:space="preserve"> przed uszkodzeniem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spowodowanym środkami transportu,</w:t>
      </w:r>
    </w:p>
    <w:p w14:paraId="3CF2C924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wyznaczenie miejsca do postoju sprzętu budowlanego oraz składowania materiałów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do wbudowania oraz materiałów z demontażu,</w:t>
      </w:r>
    </w:p>
    <w:p w14:paraId="7DFBC07A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doprowadzenia mediów do placu budowy zgodnie z określonym przez Wykonawcę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zapotrzebowaniem,</w:t>
      </w:r>
    </w:p>
    <w:p w14:paraId="668804EC" w14:textId="469F5309" w:rsidR="00116A5E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Wykonawca ma obowiązek znać i stosować w czasie prowadzenia robót wszelkie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przepisy dotyczące ochrony środowiska naturalnego, jak również będzie przestrzegać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przepisów ochrony przeciwpożarowej.</w:t>
      </w:r>
    </w:p>
    <w:p w14:paraId="0B5B93A6" w14:textId="77777777" w:rsidR="007B5364" w:rsidRPr="00CC3410" w:rsidRDefault="007B5364" w:rsidP="007B5364">
      <w:pPr>
        <w:pStyle w:val="Akapitzlist"/>
        <w:ind w:left="0"/>
        <w:jc w:val="both"/>
        <w:rPr>
          <w:rFonts w:cstheme="minorHAnsi"/>
        </w:rPr>
      </w:pPr>
    </w:p>
    <w:p w14:paraId="3C1E70D5" w14:textId="756CFE4F" w:rsidR="007B5364" w:rsidRPr="00F740DD" w:rsidRDefault="00BD6230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NADZÓR NAD ROBOTAMI</w:t>
      </w:r>
    </w:p>
    <w:p w14:paraId="16A8E20B" w14:textId="147B6032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Wykonawca do realizacji niniejszego zadania skieruje osoby posiadające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odpowiednie dla nadzorowanych prac uprawnienia budowlane.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Zamawiający przewiduje ustanowienie osoby upoważnionej do zarządzania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realizacją umowy oraz zespołu specjalistów pełniących funkcje inspektorów nadzoru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w zakresie wynikającym z ustawy Prawo Budowlane i postanowień umowy.</w:t>
      </w:r>
    </w:p>
    <w:p w14:paraId="4A1D7D45" w14:textId="0D5607BA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Roboty budowlane będą odbierane przez osobę upoważnioną ze strony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Zamawiającego do zarządzania realizacją umowy lub jego pełnomocników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inspektorów nadzoru inwestorskiego.</w:t>
      </w:r>
    </w:p>
    <w:p w14:paraId="39913432" w14:textId="4C359C91" w:rsidR="00DA7F3C" w:rsidRPr="00F740DD" w:rsidRDefault="00BD6230" w:rsidP="00F740D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OPRACOWANIE DOKUMENTACJI POWYKONAWCZEJ ORAZ UZYSKANIE ODBIORU INSTALACJI PRZEZ UPOWAŻNIONE JEDNOSTKI</w:t>
      </w:r>
    </w:p>
    <w:p w14:paraId="2B1E8C01" w14:textId="5780FF4C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Po dokonaniu rozruchu technologicznego Wykonawca sporządzi dokumentację powykonawczą gdzie naniesione zostaną różnice względem projektów. Jeden egzemplarz dokumentacji powykonawczej zostanie przekazany Inwestorowi. </w:t>
      </w:r>
    </w:p>
    <w:p w14:paraId="55722DB5" w14:textId="0DBA3DF1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>Wykonawca zapewni odbiór instalacji przez odpowiednie jednostki. Następnie Wykonawca przeszkoli personel techniczny w dziedzinie obsługi i konserwacji poszczególnych instalacji oraz układów automatyki.</w:t>
      </w:r>
    </w:p>
    <w:p w14:paraId="4761C7AE" w14:textId="2C5B5533" w:rsidR="007B5364" w:rsidRPr="00F740DD" w:rsidRDefault="007B5364" w:rsidP="00F740D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OŚWIADCZENIE ZAMAWIAJĄCEGO STWIERDZAJĄCE JEGO</w:t>
      </w:r>
      <w:r w:rsidR="00CC3410" w:rsidRPr="00F740DD">
        <w:rPr>
          <w:rFonts w:cstheme="minorHAnsi"/>
          <w:b/>
          <w:bCs/>
          <w:sz w:val="24"/>
          <w:szCs w:val="24"/>
        </w:rPr>
        <w:t xml:space="preserve"> </w:t>
      </w:r>
      <w:r w:rsidRPr="00F740DD">
        <w:rPr>
          <w:rFonts w:cstheme="minorHAnsi"/>
          <w:b/>
          <w:bCs/>
          <w:sz w:val="24"/>
          <w:szCs w:val="24"/>
        </w:rPr>
        <w:t>PRAWO DO DYSPONOWANIA NIERUCHOMOŚCIĄ NA CELE</w:t>
      </w:r>
      <w:r w:rsidR="00CC3410" w:rsidRPr="00F740DD">
        <w:rPr>
          <w:rFonts w:cstheme="minorHAnsi"/>
          <w:b/>
          <w:bCs/>
          <w:sz w:val="24"/>
          <w:szCs w:val="24"/>
        </w:rPr>
        <w:t xml:space="preserve"> </w:t>
      </w:r>
      <w:r w:rsidRPr="00F740DD">
        <w:rPr>
          <w:rFonts w:cstheme="minorHAnsi"/>
          <w:b/>
          <w:bCs/>
          <w:sz w:val="24"/>
          <w:szCs w:val="24"/>
        </w:rPr>
        <w:t>BUDOWLANE</w:t>
      </w:r>
    </w:p>
    <w:p w14:paraId="74B4F505" w14:textId="279517E2" w:rsidR="007B5364" w:rsidRPr="00CC3410" w:rsidRDefault="007B5364" w:rsidP="007B5364">
      <w:pPr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Oświadczenie o posiadanym prawie do dysponowania nieruchomością na</w:t>
      </w:r>
      <w:r w:rsidR="00CC3410" w:rsidRPr="00CC3410">
        <w:rPr>
          <w:rFonts w:cstheme="minorHAnsi"/>
          <w:b/>
          <w:bCs/>
        </w:rPr>
        <w:t xml:space="preserve"> </w:t>
      </w:r>
      <w:r w:rsidRPr="00CC3410">
        <w:rPr>
          <w:rFonts w:cstheme="minorHAnsi"/>
          <w:b/>
          <w:bCs/>
        </w:rPr>
        <w:t>cele budowlane</w:t>
      </w:r>
    </w:p>
    <w:p w14:paraId="5D28BBD9" w14:textId="7EAFF531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Ja, niżej podpisan</w:t>
      </w:r>
      <w:r w:rsidR="00CC3410" w:rsidRPr="00CC3410">
        <w:rPr>
          <w:rFonts w:cstheme="minorHAnsi"/>
        </w:rPr>
        <w:t xml:space="preserve">a </w:t>
      </w:r>
      <w:r w:rsidRPr="00CC3410">
        <w:rPr>
          <w:rFonts w:cstheme="minorHAnsi"/>
        </w:rPr>
        <w:t xml:space="preserve">a działając w imieniu </w:t>
      </w:r>
      <w:r w:rsidR="00CC3410" w:rsidRPr="00CC3410">
        <w:rPr>
          <w:rFonts w:cstheme="minorHAnsi"/>
        </w:rPr>
        <w:t xml:space="preserve">Gminy Rąbino </w:t>
      </w:r>
      <w:r w:rsidRPr="00CC3410">
        <w:rPr>
          <w:rFonts w:cstheme="minorHAnsi"/>
        </w:rPr>
        <w:t>po zapoznaniu się z art.</w:t>
      </w:r>
      <w:r w:rsidR="00CC3410" w:rsidRPr="00CC3410">
        <w:rPr>
          <w:rFonts w:cstheme="minorHAnsi"/>
        </w:rPr>
        <w:t xml:space="preserve"> </w:t>
      </w:r>
    </w:p>
    <w:p w14:paraId="7EBB578F" w14:textId="77777777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32 ust. 4 pkt. 2 ustawy z dnia 7 lipca 1994 r – Prawo budowlane (Dz.U. z 2003 r., Nr</w:t>
      </w:r>
    </w:p>
    <w:p w14:paraId="741B0015" w14:textId="77777777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207, poz. 2016 z </w:t>
      </w:r>
      <w:proofErr w:type="spellStart"/>
      <w:r w:rsidRPr="00CC3410">
        <w:rPr>
          <w:rFonts w:cstheme="minorHAnsi"/>
        </w:rPr>
        <w:t>późn</w:t>
      </w:r>
      <w:proofErr w:type="spellEnd"/>
      <w:r w:rsidRPr="00CC3410">
        <w:rPr>
          <w:rFonts w:cstheme="minorHAnsi"/>
        </w:rPr>
        <w:t>. zm.), oświadczam, posiadam prawo do dysponowania na cele</w:t>
      </w:r>
    </w:p>
    <w:p w14:paraId="6CA73A8A" w14:textId="28E2308F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budowlane </w:t>
      </w:r>
      <w:proofErr w:type="spellStart"/>
      <w:r w:rsidRPr="00CC3410">
        <w:rPr>
          <w:rFonts w:cstheme="minorHAnsi"/>
        </w:rPr>
        <w:t>dz</w:t>
      </w:r>
      <w:proofErr w:type="spellEnd"/>
      <w:r w:rsidRPr="00CC3410">
        <w:rPr>
          <w:rFonts w:cstheme="minorHAnsi"/>
        </w:rPr>
        <w:t xml:space="preserve"> nr </w:t>
      </w:r>
      <w:r w:rsidR="00CC3410" w:rsidRPr="00CC3410">
        <w:rPr>
          <w:rFonts w:cstheme="minorHAnsi"/>
        </w:rPr>
        <w:t xml:space="preserve">60/25 i 60/26 w obrębie Stare </w:t>
      </w:r>
      <w:proofErr w:type="spellStart"/>
      <w:r w:rsidR="00CC3410" w:rsidRPr="00CC3410">
        <w:rPr>
          <w:rFonts w:cstheme="minorHAnsi"/>
        </w:rPr>
        <w:t>Ludzicko</w:t>
      </w:r>
      <w:proofErr w:type="spellEnd"/>
      <w:r w:rsidR="00CC3410" w:rsidRPr="00CC3410">
        <w:rPr>
          <w:rFonts w:cstheme="minorHAnsi"/>
        </w:rPr>
        <w:t xml:space="preserve"> i działki nr 55/13</w:t>
      </w:r>
      <w:r w:rsidRPr="00CC3410">
        <w:rPr>
          <w:rFonts w:cstheme="minorHAnsi"/>
        </w:rPr>
        <w:t xml:space="preserve"> w obrębie </w:t>
      </w:r>
      <w:r w:rsidR="00CC3410" w:rsidRPr="00CC3410">
        <w:rPr>
          <w:rFonts w:cstheme="minorHAnsi"/>
        </w:rPr>
        <w:t>Dąbrowa Białogardzka</w:t>
      </w:r>
      <w:r w:rsidRPr="00CC3410">
        <w:rPr>
          <w:rFonts w:cstheme="minorHAnsi"/>
        </w:rPr>
        <w:t xml:space="preserve">, gmina </w:t>
      </w:r>
      <w:r w:rsidR="00CC3410" w:rsidRPr="00CC3410">
        <w:rPr>
          <w:rFonts w:cstheme="minorHAnsi"/>
        </w:rPr>
        <w:t>Rąbino,</w:t>
      </w:r>
      <w:r w:rsidRPr="00CC3410">
        <w:rPr>
          <w:rFonts w:cstheme="minorHAnsi"/>
        </w:rPr>
        <w:t xml:space="preserve"> powiat</w:t>
      </w:r>
      <w:r w:rsidR="00CC3410" w:rsidRPr="00CC3410">
        <w:rPr>
          <w:rFonts w:cstheme="minorHAnsi"/>
        </w:rPr>
        <w:t xml:space="preserve"> świdwiński</w:t>
      </w:r>
      <w:r w:rsidRPr="00CC3410">
        <w:rPr>
          <w:rFonts w:cstheme="minorHAnsi"/>
        </w:rPr>
        <w:t>, województwo zachodniopomorskie.</w:t>
      </w:r>
    </w:p>
    <w:p w14:paraId="6EA13408" w14:textId="03BEDFFF" w:rsidR="00DA7F3C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Świadomy odpowiedzialności karnej za podanie w niniejszym oświadczeniu</w:t>
      </w:r>
      <w:r w:rsidR="00CC3410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nieprawdy, zgodnie z art. 233 Kodeksu karnego, potwierdzam własnoręcznym</w:t>
      </w:r>
      <w:r w:rsidR="00CC3410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podpisem prawdziwość danych zamieszczonych powyżej.</w:t>
      </w:r>
    </w:p>
    <w:p w14:paraId="4CA3E9F7" w14:textId="07279609" w:rsidR="00CC3410" w:rsidRPr="00CC3410" w:rsidRDefault="00CC3410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  <w:t>…………………………………</w:t>
      </w:r>
    </w:p>
    <w:p w14:paraId="3E435273" w14:textId="6F4DCC07" w:rsidR="00CC3410" w:rsidRPr="00F740DD" w:rsidRDefault="00CC3410" w:rsidP="00F740D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PRZEPISY PRAWNE I NORMY ZWIĄZANE Z PROJEKTOWANIEM I WYKONANIEM ZAMIERZENIA BUDOWLANEGO</w:t>
      </w:r>
    </w:p>
    <w:p w14:paraId="4D38C8E6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 Ministra Infrastruktury z dnia 12.04.2002r. w sprawie warunków technicznych jakim powinny odpowiadać budynki i ich usytuowanie (Dz. U. nr 75 z dnia 15.06.2002r.)</w:t>
      </w:r>
    </w:p>
    <w:p w14:paraId="794C9D92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Ustawa z dnia 7 lipca 1994r. Prawo Budowlane. (jednolity tekst Dz. U. Nr 1333 z 2020 r.)</w:t>
      </w:r>
    </w:p>
    <w:p w14:paraId="4C373224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 Ministra Infrastruktury z dnia 2 września 2004r. w sprawie szczegółowego zakresu i formy dokumentacji projektowej, specyfikacji technicznych wykonania i odbioru robót budowlanych oraz programu funkcjonalno-użytkowego (Dz. U. Nr 202/2004, poz. 2072)</w:t>
      </w:r>
    </w:p>
    <w:p w14:paraId="0D5599FB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 Ministra Infrastruktury z dnia 3 lipca 2003r. w sprawie szczegółowego zakresu i formy projektu budowlanego (Dz. U. Nr 120/2003, poz. 1133)</w:t>
      </w:r>
    </w:p>
    <w:p w14:paraId="45BF32D5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PN-IEC 60364-4-41:2000 Instalacje elektryczne w obiektach budowlanych.</w:t>
      </w:r>
    </w:p>
    <w:p w14:paraId="25853889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Ochrona przeciwporażeniowa.</w:t>
      </w:r>
    </w:p>
    <w:p w14:paraId="56B09D48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PN-IEC 60364-4-47:1999 Instalacje elektryczne w obiektach budowlanych.</w:t>
      </w:r>
    </w:p>
    <w:p w14:paraId="458E421E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Ochrona zapewniająca bezpieczeństwo. Postanowienia ogólne. Środki ochrony przed porażeniem prądem elektrycznym.</w:t>
      </w:r>
    </w:p>
    <w:p w14:paraId="4352B90E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Obowiązujące przepisy, normy, katalogi</w:t>
      </w:r>
    </w:p>
    <w:p w14:paraId="7EA565D1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PN-82/B-02000 Obciążenia budowli – Zasady ustalania wartości.</w:t>
      </w:r>
    </w:p>
    <w:p w14:paraId="6D0D8554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PN-82/B-02001 Obciążenia budowli – Obciążenia stałe.</w:t>
      </w:r>
    </w:p>
    <w:p w14:paraId="50F32AB0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PN-82/B-02003 Obciążenia budowli – Obciążenia zmienne technologiczne.</w:t>
      </w:r>
    </w:p>
    <w:p w14:paraId="36DBAAD2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PN-82/B-02010/Az1 Obciążenia w obliczeniach statycznych – Obciążenie śniegiem.</w:t>
      </w:r>
    </w:p>
    <w:p w14:paraId="30C1FA64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PN-82/B-02011 Obciążenia w obliczeniach statycznych – Obciążenie wiatrem.</w:t>
      </w:r>
    </w:p>
    <w:p w14:paraId="4CDDAFE3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PN-90/B-03200 Konstrukcje stalowe – Obliczenia statyczne i projektowanie.</w:t>
      </w:r>
    </w:p>
    <w:p w14:paraId="317671A3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PN-B-03264 Konstrukcje betonowe, żelbetowe i sprężone – Obliczenia statyczne i projektowanie.</w:t>
      </w:r>
    </w:p>
    <w:p w14:paraId="117A3E17" w14:textId="77777777" w:rsid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PN-81/B-03020 Posadowienie bezpośrednie budowli.</w:t>
      </w:r>
    </w:p>
    <w:p w14:paraId="038149B5" w14:textId="77777777" w:rsid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Rozporządzeniem Ministra Infrastruktury z dnia 3 lipca 2003 r. (Dz. U. Nr 120 poz. 1133) w sprawie szczegółowego zakresu i formy projektu budowlanego</w:t>
      </w:r>
    </w:p>
    <w:p w14:paraId="6772DE08" w14:textId="77777777" w:rsid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 xml:space="preserve">Rozporządzeniem Ministra Infrastruktury z dnia 18 maja 2004 r. (Dz. U. Nr 130 poz. 1389) w sprawie określenia metod i podstaw sporządzania kosztorysu inwestorskiego, obliczania planowanych kosztów prac projektowych oraz planowanych kosztów robót budowlanych </w:t>
      </w:r>
      <w:r w:rsidRPr="00CC3410">
        <w:rPr>
          <w:rFonts w:cstheme="minorHAnsi"/>
        </w:rPr>
        <w:lastRenderedPageBreak/>
        <w:t xml:space="preserve">określonych w programie funkcjonalno-użytkowym Ustawa z dnia 07.06.2001r. O zbiorowym zaopatrzeniu w wodę i zbiorowym odprowadzaniu ścieków (Dz. U. nr 72 poz. 747). </w:t>
      </w:r>
    </w:p>
    <w:p w14:paraId="636BB5FE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Rozporządzenie Ministra Infrastruktury z dnia 26.06.2002r. w sprawie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dziennika, montażu i rozbiórki tablicy informacyjnej oraz ogłoszenia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zawierającego dane dotyczące bezpieczeństwa pracy i ochrony zdrowia (Dz. U.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nr 108 poz. 953)</w:t>
      </w:r>
      <w:r w:rsidR="00922A83" w:rsidRPr="00922A83">
        <w:rPr>
          <w:rFonts w:cstheme="minorHAnsi"/>
        </w:rPr>
        <w:t xml:space="preserve"> </w:t>
      </w:r>
    </w:p>
    <w:p w14:paraId="479D4EE9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Rozporządzenie Ministra Infrastruktury z dnia 26.06.2002r. w sprawie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informacji dotyczącej bezpieczeństwa i ochrony zdrowia oraz planu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bezpieczeństwa i ochrony zdrowia (Dz. U. nr 120 poz. 1125 i 1126)</w:t>
      </w:r>
    </w:p>
    <w:p w14:paraId="746AEC41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Ustawa z dnia 21.12.2000r. O dozorze technicznym (Dz. U. nr 122 poz. 1321 i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Dz. U. nr 74 poz. 676)</w:t>
      </w:r>
    </w:p>
    <w:p w14:paraId="38BF6F50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Ustawa z dnia 30.08.2002r. O systemie oceny zgodności (Dz. U. nr 166, poz.1360)</w:t>
      </w:r>
    </w:p>
    <w:p w14:paraId="091527AC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Ustawa z dnia 16.04.2004r. O wyrobach budowlanych (Dz. U. nr 92 poz. 881)</w:t>
      </w:r>
    </w:p>
    <w:p w14:paraId="00C40EAD" w14:textId="47A8F2FD" w:rsidR="00922A83" w:rsidRDefault="00CC3410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Rozporządzenie Ministra Pracy i Polityki Społecznej z dnia 26.09.1997r. </w:t>
      </w:r>
      <w:r w:rsidR="00922A83" w:rsidRPr="00922A83">
        <w:rPr>
          <w:rFonts w:cstheme="minorHAnsi"/>
        </w:rPr>
        <w:t xml:space="preserve">w </w:t>
      </w:r>
      <w:r w:rsidRPr="00922A83">
        <w:rPr>
          <w:rFonts w:cstheme="minorHAnsi"/>
        </w:rPr>
        <w:t>sprawie ogólnych przepisów bezpieczeństwa i higieny pracy (Dz. U. nr 169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poz. 11615)</w:t>
      </w:r>
      <w:r w:rsidR="00922A83" w:rsidRPr="00922A83">
        <w:t xml:space="preserve"> </w:t>
      </w:r>
      <w:r w:rsidR="00922A83" w:rsidRPr="00922A83">
        <w:rPr>
          <w:rFonts w:cstheme="minorHAnsi"/>
        </w:rPr>
        <w:t xml:space="preserve">Obwieszczenie Ministra Gospodarki, Pracy i Polityki Społecznej z dnia 28.08.2003r. </w:t>
      </w:r>
      <w:r w:rsidR="00922A83">
        <w:rPr>
          <w:rFonts w:cstheme="minorHAnsi"/>
        </w:rPr>
        <w:t>w</w:t>
      </w:r>
      <w:r w:rsidR="00922A83" w:rsidRPr="00922A83">
        <w:rPr>
          <w:rFonts w:cstheme="minorHAnsi"/>
        </w:rPr>
        <w:t xml:space="preserve"> sprawie ogłoszenia jednolitego tekstu rozporządzenia Ministra Pracy i Polityki Socjalnej w sprawie ogólnych przepisów bezpieczeństwa i</w:t>
      </w:r>
      <w:r w:rsidR="00922A83">
        <w:rPr>
          <w:rFonts w:cstheme="minorHAnsi"/>
        </w:rPr>
        <w:t xml:space="preserve"> </w:t>
      </w:r>
      <w:r w:rsidR="00922A83" w:rsidRPr="00922A83">
        <w:rPr>
          <w:rFonts w:cstheme="minorHAnsi"/>
        </w:rPr>
        <w:t>higieny pracy (Dz. U. nr 169 poz. 1650).</w:t>
      </w:r>
    </w:p>
    <w:p w14:paraId="0565B95D" w14:textId="11161959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Rozporządzenie Ministra Gospodarki z dnia 20.09.2001r. </w:t>
      </w:r>
      <w:r>
        <w:rPr>
          <w:rFonts w:cstheme="minorHAnsi"/>
        </w:rPr>
        <w:t>w</w:t>
      </w:r>
      <w:r w:rsidRPr="00922A83">
        <w:rPr>
          <w:rFonts w:cstheme="minorHAnsi"/>
        </w:rPr>
        <w:t xml:space="preserve"> sprawie bezpieczeństwa i higieny pracy podczas eksploatacji maszyn i innych urządzeń technicznych do robót ziemnych, budowlanych i drogowych (Dz. U. nr 118 poz. 1263)</w:t>
      </w:r>
    </w:p>
    <w:p w14:paraId="412870BB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Rozporządzenie Ministra Pracy i Polityki Społecznej z dnia 14.03.2000r. w sprawie bezpieczeństwa i higieny pracy przy pracach ręcznych i pracach transportowych (Dz. U. nr 26 poz. 313)</w:t>
      </w:r>
    </w:p>
    <w:p w14:paraId="7096A38E" w14:textId="3513025C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Rozporządzenie Ministra Gospodarki z dnia 17.09.1999r. </w:t>
      </w:r>
      <w:r>
        <w:rPr>
          <w:rFonts w:cstheme="minorHAnsi"/>
        </w:rPr>
        <w:t>w</w:t>
      </w:r>
      <w:r w:rsidRPr="00922A83">
        <w:rPr>
          <w:rFonts w:cstheme="minorHAnsi"/>
        </w:rPr>
        <w:t xml:space="preserve"> sprawie bezpieczeństwa i higieny pracy przy urządzeniach energetycznych (Dz. U. nr 80 poz. 912)</w:t>
      </w:r>
    </w:p>
    <w:p w14:paraId="64F22F17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Rozporządzenie Ministra Infrastruktury z dnia 06.02.2003r. w sprawie bezpieczeństwa i higieny pracy podczas wykonywania robót budowlanych (Dz. U. nr 47 poz. 401) </w:t>
      </w:r>
    </w:p>
    <w:p w14:paraId="0FFEF39F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Warunki techniczne wykonywania i odbioru robót budowlano – montażowych tom II – instalacje sanitarne i przemysłowe</w:t>
      </w:r>
    </w:p>
    <w:p w14:paraId="3A5227B9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PN-H-74200 Rury stalowe ze szwem, gwintowane.</w:t>
      </w:r>
    </w:p>
    <w:p w14:paraId="28AC25E9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PN-B-01430 Ogrzewnictwo. Instalacje centralnego ogrzewania. Terminologia.</w:t>
      </w:r>
    </w:p>
    <w:p w14:paraId="38E779D9" w14:textId="4FC3E16E" w:rsidR="00922A83" w:rsidRP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922A83">
        <w:rPr>
          <w:rFonts w:cstheme="minorHAnsi"/>
        </w:rPr>
        <w:t>N-B-02402 Ogrzewnictwo. Temperatury ogrzewanych pomieszczeń w</w:t>
      </w:r>
    </w:p>
    <w:p w14:paraId="3019CB54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budynkach.</w:t>
      </w:r>
    </w:p>
    <w:p w14:paraId="2103EBDA" w14:textId="57407852" w:rsidR="00922A83" w:rsidRP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PN-B-02420 Ogrzewnictwo. Odpowietrzanie instalacji </w:t>
      </w:r>
      <w:proofErr w:type="spellStart"/>
      <w:r w:rsidRPr="00922A83">
        <w:rPr>
          <w:rFonts w:cstheme="minorHAnsi"/>
        </w:rPr>
        <w:t>ogrzewań</w:t>
      </w:r>
      <w:proofErr w:type="spellEnd"/>
      <w:r w:rsidRPr="00922A83">
        <w:rPr>
          <w:rFonts w:cstheme="minorHAnsi"/>
        </w:rPr>
        <w:t xml:space="preserve"> wodnych.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Wymagania</w:t>
      </w:r>
    </w:p>
    <w:p w14:paraId="5EDD01FD" w14:textId="536961BC" w:rsidR="00922A83" w:rsidRP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PN-B-02421 Ogrzewnictwo i ciepłownictwo. Izolacja cieplna rurociągów,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armatury i urządzeń.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Wymagania i badania.</w:t>
      </w:r>
    </w:p>
    <w:p w14:paraId="0613C834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 –B-10400 Urządzenia centralnego ogrzewania w budownictwie powszechnym. Wymagania i badania techniczne przy odbiorze.</w:t>
      </w:r>
    </w:p>
    <w:p w14:paraId="7385C167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PN-91/B-02020 Ochrona cieplna budynków. Wymagania i obliczenia</w:t>
      </w:r>
    </w:p>
    <w:p w14:paraId="2EBB6946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PN-91/BB-02413 Ogrzewnictwo i ciepłownictwo. Zabezpieczenie instalacji </w:t>
      </w:r>
      <w:proofErr w:type="spellStart"/>
      <w:r w:rsidRPr="00922A83">
        <w:rPr>
          <w:rFonts w:cstheme="minorHAnsi"/>
        </w:rPr>
        <w:t>ogrzewań</w:t>
      </w:r>
      <w:proofErr w:type="spellEnd"/>
      <w:r w:rsidRPr="00922A83">
        <w:rPr>
          <w:rFonts w:cstheme="minorHAnsi"/>
        </w:rPr>
        <w:t xml:space="preserve"> wodnych systemu otwartego. Wymagania.</w:t>
      </w:r>
    </w:p>
    <w:p w14:paraId="169912B8" w14:textId="66C275E6" w:rsidR="00CC3410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Inne nie wymienione</w:t>
      </w:r>
    </w:p>
    <w:p w14:paraId="4D31DFBB" w14:textId="77777777" w:rsidR="00922A83" w:rsidRPr="00922A83" w:rsidRDefault="00922A83" w:rsidP="00922A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0F6DE92" w14:textId="113CD7DE" w:rsidR="00922A83" w:rsidRPr="00F740DD" w:rsidRDefault="00922A83" w:rsidP="00F740DD">
      <w:pPr>
        <w:spacing w:after="0"/>
        <w:jc w:val="both"/>
        <w:rPr>
          <w:rFonts w:cstheme="minorHAnsi"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INNE POSIADANE INFORMACJE I DOKUMENTY NIEZBĘDNE DO ZAPROJEKTOWANIA ROBÓT BUDOWLANYCH</w:t>
      </w:r>
    </w:p>
    <w:p w14:paraId="66275544" w14:textId="77777777" w:rsidR="00922A83" w:rsidRDefault="00922A83" w:rsidP="00922A83">
      <w:pPr>
        <w:jc w:val="both"/>
        <w:rPr>
          <w:rFonts w:cstheme="minorHAnsi"/>
          <w:b/>
          <w:bCs/>
        </w:rPr>
      </w:pPr>
      <w:r w:rsidRPr="00922A83">
        <w:rPr>
          <w:rFonts w:cstheme="minorHAnsi"/>
          <w:b/>
          <w:bCs/>
        </w:rPr>
        <w:t>Kopia mapy zasadniczej i mapy do celów projektowych</w:t>
      </w:r>
    </w:p>
    <w:p w14:paraId="334277FA" w14:textId="77777777" w:rsid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Zamówienie obejmuje zakup mapy zasadniczej w przypadku, jeżeli koniczne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będą zmiany warunków przyłączenia do sieci energetycznej, wodnej i kanalizacyjnej.</w:t>
      </w:r>
    </w:p>
    <w:p w14:paraId="047D2C50" w14:textId="03E4685E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lastRenderedPageBreak/>
        <w:t xml:space="preserve">Zamawiający dostarczy mapę do celów projektowych aktualną na </w:t>
      </w:r>
      <w:r>
        <w:rPr>
          <w:rFonts w:cstheme="minorHAnsi"/>
        </w:rPr>
        <w:t>15 marca 2023 r</w:t>
      </w:r>
      <w:r w:rsidRPr="00922A83">
        <w:rPr>
          <w:rFonts w:cstheme="minorHAnsi"/>
        </w:rPr>
        <w:t>. obejmującą swoim zakresem obszar inwestycji oraz drogę dojazdową, zjazd z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drogi publicznej do planowanej inwestycji.</w:t>
      </w:r>
    </w:p>
    <w:p w14:paraId="60170626" w14:textId="30370AAC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  <w:b/>
          <w:bCs/>
        </w:rPr>
        <w:t>Wyniki badań gruntowo wodnych na terenie budowy dla potrzeb</w:t>
      </w:r>
      <w:r>
        <w:rPr>
          <w:rFonts w:cstheme="minorHAnsi"/>
          <w:b/>
          <w:bCs/>
        </w:rPr>
        <w:t xml:space="preserve"> </w:t>
      </w:r>
      <w:r w:rsidRPr="00922A83">
        <w:rPr>
          <w:rFonts w:cstheme="minorHAnsi"/>
          <w:b/>
          <w:bCs/>
        </w:rPr>
        <w:t>posadowienia obiektów</w:t>
      </w:r>
    </w:p>
    <w:p w14:paraId="2AD038A9" w14:textId="77777777" w:rsidR="002F6F82" w:rsidRDefault="002F6F82" w:rsidP="00922A83">
      <w:pPr>
        <w:jc w:val="both"/>
        <w:rPr>
          <w:rFonts w:cstheme="minorHAnsi"/>
        </w:rPr>
      </w:pPr>
      <w:r>
        <w:rPr>
          <w:rFonts w:cstheme="minorHAnsi"/>
        </w:rPr>
        <w:t xml:space="preserve">Wykonawca we własnym zakresie wykona badania </w:t>
      </w:r>
      <w:r w:rsidR="00922A83" w:rsidRPr="00922A83">
        <w:rPr>
          <w:rFonts w:cstheme="minorHAnsi"/>
        </w:rPr>
        <w:t>gruntowo wodn</w:t>
      </w:r>
      <w:r>
        <w:rPr>
          <w:rFonts w:cstheme="minorHAnsi"/>
        </w:rPr>
        <w:t>e</w:t>
      </w:r>
      <w:r w:rsidR="00922A83" w:rsidRPr="00922A83">
        <w:rPr>
          <w:rFonts w:cstheme="minorHAnsi"/>
        </w:rPr>
        <w:t xml:space="preserve"> w celu określenia</w:t>
      </w:r>
      <w:r>
        <w:rPr>
          <w:rFonts w:cstheme="minorHAnsi"/>
        </w:rPr>
        <w:t xml:space="preserve"> </w:t>
      </w:r>
      <w:r w:rsidR="00922A83" w:rsidRPr="00922A83">
        <w:rPr>
          <w:rFonts w:cstheme="minorHAnsi"/>
        </w:rPr>
        <w:t>projektowanego posadowienia obiekt</w:t>
      </w:r>
      <w:r>
        <w:rPr>
          <w:rFonts w:cstheme="minorHAnsi"/>
        </w:rPr>
        <w:t>ów</w:t>
      </w:r>
      <w:r w:rsidR="00922A83" w:rsidRPr="00922A83">
        <w:rPr>
          <w:rFonts w:cstheme="minorHAnsi"/>
        </w:rPr>
        <w:t xml:space="preserve"> budowlan</w:t>
      </w:r>
      <w:r>
        <w:rPr>
          <w:rFonts w:cstheme="minorHAnsi"/>
        </w:rPr>
        <w:t>ych</w:t>
      </w:r>
    </w:p>
    <w:p w14:paraId="7CAD203E" w14:textId="414DE248" w:rsidR="00922A83" w:rsidRPr="002F6F82" w:rsidRDefault="00922A83" w:rsidP="00922A83">
      <w:pPr>
        <w:jc w:val="both"/>
        <w:rPr>
          <w:rFonts w:cstheme="minorHAnsi"/>
          <w:b/>
          <w:bCs/>
        </w:rPr>
      </w:pPr>
      <w:r w:rsidRPr="002F6F82">
        <w:rPr>
          <w:rFonts w:cstheme="minorHAnsi"/>
          <w:b/>
          <w:bCs/>
        </w:rPr>
        <w:t>Zalecenia konserwatorskie konserwatora zabytków</w:t>
      </w:r>
    </w:p>
    <w:p w14:paraId="18BAF55E" w14:textId="572E4C9D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Planowane przedsięwzięci</w:t>
      </w:r>
      <w:r w:rsidR="002F6F82">
        <w:rPr>
          <w:rFonts w:cstheme="minorHAnsi"/>
        </w:rPr>
        <w:t>a</w:t>
      </w:r>
      <w:r w:rsidRPr="00922A83">
        <w:rPr>
          <w:rFonts w:cstheme="minorHAnsi"/>
        </w:rPr>
        <w:t xml:space="preserve"> nie </w:t>
      </w:r>
      <w:r w:rsidR="002F6F82">
        <w:rPr>
          <w:rFonts w:cstheme="minorHAnsi"/>
        </w:rPr>
        <w:t>są</w:t>
      </w:r>
      <w:r w:rsidRPr="00922A83">
        <w:rPr>
          <w:rFonts w:cstheme="minorHAnsi"/>
        </w:rPr>
        <w:t xml:space="preserve"> objęte ochroną konserwatora zabytków.</w:t>
      </w:r>
    </w:p>
    <w:p w14:paraId="5763E0F4" w14:textId="615057B9" w:rsidR="00922A83" w:rsidRPr="002F6F82" w:rsidRDefault="00922A83" w:rsidP="00922A83">
      <w:pPr>
        <w:jc w:val="both"/>
        <w:rPr>
          <w:rFonts w:cstheme="minorHAnsi"/>
          <w:b/>
          <w:bCs/>
        </w:rPr>
      </w:pPr>
      <w:r w:rsidRPr="002F6F82">
        <w:rPr>
          <w:rFonts w:cstheme="minorHAnsi"/>
          <w:b/>
          <w:bCs/>
        </w:rPr>
        <w:t>Inwentaryzacja zieleni</w:t>
      </w:r>
    </w:p>
    <w:p w14:paraId="5A228D26" w14:textId="5D8757BB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Zamierzenie budowlane nie zakłada wycinki drzew. W przypadku, jeżeli będzie</w:t>
      </w:r>
      <w:r w:rsidR="002F6F82">
        <w:rPr>
          <w:rFonts w:cstheme="minorHAnsi"/>
        </w:rPr>
        <w:t xml:space="preserve"> </w:t>
      </w:r>
      <w:r w:rsidRPr="00922A83">
        <w:rPr>
          <w:rFonts w:cstheme="minorHAnsi"/>
        </w:rPr>
        <w:t>konieczne uzyskanie zgody na wycinkę krzewów – inwentaryzację, wycinkę oraz</w:t>
      </w:r>
      <w:r w:rsidR="002F6F82">
        <w:rPr>
          <w:rFonts w:cstheme="minorHAnsi"/>
        </w:rPr>
        <w:t xml:space="preserve"> </w:t>
      </w:r>
      <w:r w:rsidRPr="00922A83">
        <w:rPr>
          <w:rFonts w:cstheme="minorHAnsi"/>
        </w:rPr>
        <w:t>nasadzenia kompensacyjne wykona Zamawiający.</w:t>
      </w:r>
    </w:p>
    <w:p w14:paraId="7E9D9BC9" w14:textId="77777777" w:rsidR="002F6F82" w:rsidRDefault="00922A83" w:rsidP="00922A83">
      <w:pPr>
        <w:jc w:val="both"/>
        <w:rPr>
          <w:rFonts w:cstheme="minorHAnsi"/>
          <w:b/>
          <w:bCs/>
        </w:rPr>
      </w:pPr>
      <w:r w:rsidRPr="002F6F82">
        <w:rPr>
          <w:rFonts w:cstheme="minorHAnsi"/>
          <w:b/>
          <w:bCs/>
        </w:rPr>
        <w:t>Inwentaryzacja lub dokumentacja obiektów budowlanych, jeżeli</w:t>
      </w:r>
      <w:r w:rsidR="002F6F82">
        <w:rPr>
          <w:rFonts w:cstheme="minorHAnsi"/>
          <w:b/>
          <w:bCs/>
        </w:rPr>
        <w:t xml:space="preserve"> </w:t>
      </w:r>
      <w:r w:rsidRPr="002F6F82">
        <w:rPr>
          <w:rFonts w:cstheme="minorHAnsi"/>
          <w:b/>
          <w:bCs/>
        </w:rPr>
        <w:t>podlegają one przebudowie, odbudowie, rozbudowie, nadbudowie,</w:t>
      </w:r>
      <w:r w:rsidR="002F6F82">
        <w:rPr>
          <w:rFonts w:cstheme="minorHAnsi"/>
          <w:b/>
          <w:bCs/>
        </w:rPr>
        <w:t xml:space="preserve"> </w:t>
      </w:r>
      <w:r w:rsidRPr="002F6F82">
        <w:rPr>
          <w:rFonts w:cstheme="minorHAnsi"/>
          <w:b/>
          <w:bCs/>
        </w:rPr>
        <w:t>rozbiórkom lub remontom w zakresie architektury, konstrukcji, instalacji i</w:t>
      </w:r>
      <w:r w:rsidR="002F6F82">
        <w:rPr>
          <w:rFonts w:cstheme="minorHAnsi"/>
          <w:b/>
          <w:bCs/>
        </w:rPr>
        <w:t xml:space="preserve"> </w:t>
      </w:r>
      <w:r w:rsidRPr="002F6F82">
        <w:rPr>
          <w:rFonts w:cstheme="minorHAnsi"/>
          <w:b/>
          <w:bCs/>
        </w:rPr>
        <w:t>urządzeń technologicznych, a także wskazania zamawiającego dotyczące</w:t>
      </w:r>
      <w:r w:rsidR="002F6F82">
        <w:rPr>
          <w:rFonts w:cstheme="minorHAnsi"/>
          <w:b/>
          <w:bCs/>
        </w:rPr>
        <w:t xml:space="preserve"> </w:t>
      </w:r>
      <w:r w:rsidRPr="002F6F82">
        <w:rPr>
          <w:rFonts w:cstheme="minorHAnsi"/>
          <w:b/>
          <w:bCs/>
        </w:rPr>
        <w:t>zachowania urządzeń naziemnych i podziemnych oraz obiektów</w:t>
      </w:r>
      <w:r w:rsidR="002F6F82">
        <w:rPr>
          <w:rFonts w:cstheme="minorHAnsi"/>
          <w:b/>
          <w:bCs/>
        </w:rPr>
        <w:t xml:space="preserve"> </w:t>
      </w:r>
      <w:r w:rsidRPr="002F6F82">
        <w:rPr>
          <w:rFonts w:cstheme="minorHAnsi"/>
          <w:b/>
          <w:bCs/>
        </w:rPr>
        <w:t>przewidzianych do rozbiórki i ewentualne uwarunkowania tych rozbiórek.</w:t>
      </w:r>
      <w:r w:rsidR="002F6F82">
        <w:rPr>
          <w:rFonts w:cstheme="minorHAnsi"/>
          <w:b/>
          <w:bCs/>
        </w:rPr>
        <w:t xml:space="preserve"> </w:t>
      </w:r>
    </w:p>
    <w:p w14:paraId="7B031F7B" w14:textId="7BC6EE10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Zamawiający nie dysponuje inwentaryzacją urządzeń plac</w:t>
      </w:r>
      <w:r w:rsidR="002F6F82">
        <w:rPr>
          <w:rFonts w:cstheme="minorHAnsi"/>
        </w:rPr>
        <w:t>ów</w:t>
      </w:r>
      <w:r w:rsidRPr="00922A83">
        <w:rPr>
          <w:rFonts w:cstheme="minorHAnsi"/>
        </w:rPr>
        <w:t xml:space="preserve"> zabaw – stosownie</w:t>
      </w:r>
      <w:r w:rsidR="002F6F82">
        <w:rPr>
          <w:rFonts w:cstheme="minorHAnsi"/>
        </w:rPr>
        <w:t xml:space="preserve"> </w:t>
      </w:r>
      <w:r w:rsidRPr="00922A83">
        <w:rPr>
          <w:rFonts w:cstheme="minorHAnsi"/>
        </w:rPr>
        <w:t>do</w:t>
      </w:r>
      <w:r w:rsidR="002F6F82">
        <w:rPr>
          <w:rFonts w:cstheme="minorHAnsi"/>
        </w:rPr>
        <w:t xml:space="preserve"> zamierzenia budowlanego nie wymaga ono relok</w:t>
      </w:r>
      <w:r w:rsidRPr="00922A83">
        <w:rPr>
          <w:rFonts w:cstheme="minorHAnsi"/>
        </w:rPr>
        <w:t>acji urządzeń</w:t>
      </w:r>
      <w:r w:rsidR="002F6F82">
        <w:rPr>
          <w:rFonts w:cstheme="minorHAnsi"/>
        </w:rPr>
        <w:t xml:space="preserve"> w miejscach inwestycji.</w:t>
      </w:r>
    </w:p>
    <w:p w14:paraId="62C37A6F" w14:textId="70C64C51" w:rsidR="00922A83" w:rsidRPr="002F6F82" w:rsidRDefault="00922A83" w:rsidP="00922A83">
      <w:pPr>
        <w:jc w:val="both"/>
        <w:rPr>
          <w:rFonts w:cstheme="minorHAnsi"/>
          <w:b/>
          <w:bCs/>
        </w:rPr>
      </w:pPr>
      <w:r w:rsidRPr="002F6F82">
        <w:rPr>
          <w:rFonts w:cstheme="minorHAnsi"/>
          <w:b/>
          <w:bCs/>
        </w:rPr>
        <w:t>Porozumienia, zgody lub pozwolenia oraz warunki techniczne i</w:t>
      </w:r>
      <w:r w:rsidR="002F6F82">
        <w:rPr>
          <w:rFonts w:cstheme="minorHAnsi"/>
          <w:b/>
          <w:bCs/>
        </w:rPr>
        <w:t xml:space="preserve"> </w:t>
      </w:r>
      <w:r w:rsidRPr="002F6F82">
        <w:rPr>
          <w:rFonts w:cstheme="minorHAnsi"/>
          <w:b/>
          <w:bCs/>
        </w:rPr>
        <w:t>realizacyjne związane z przyłączeniem obiektu do istniejących sieci</w:t>
      </w:r>
      <w:r w:rsidR="002F6F82">
        <w:rPr>
          <w:rFonts w:cstheme="minorHAnsi"/>
          <w:b/>
          <w:bCs/>
        </w:rPr>
        <w:t xml:space="preserve"> </w:t>
      </w:r>
      <w:r w:rsidRPr="002F6F82">
        <w:rPr>
          <w:rFonts w:cstheme="minorHAnsi"/>
          <w:b/>
          <w:bCs/>
        </w:rPr>
        <w:t>wodociągowych, kanalizacyjnych, cieplnych, gazowych, energetycznych i</w:t>
      </w:r>
      <w:r w:rsidR="002F6F82">
        <w:rPr>
          <w:rFonts w:cstheme="minorHAnsi"/>
          <w:b/>
          <w:bCs/>
        </w:rPr>
        <w:t xml:space="preserve"> </w:t>
      </w:r>
      <w:r w:rsidRPr="002F6F82">
        <w:rPr>
          <w:rFonts w:cstheme="minorHAnsi"/>
          <w:b/>
          <w:bCs/>
        </w:rPr>
        <w:t>teletechnicznych oraz dróg samochodowych, kolejowych lub wodnych.</w:t>
      </w:r>
    </w:p>
    <w:p w14:paraId="3FA5FD00" w14:textId="77777777" w:rsidR="002F6F82" w:rsidRDefault="002F6F82" w:rsidP="00922A83">
      <w:pPr>
        <w:jc w:val="both"/>
        <w:rPr>
          <w:rFonts w:cstheme="minorHAnsi"/>
        </w:rPr>
      </w:pPr>
      <w:r>
        <w:rPr>
          <w:rFonts w:cstheme="minorHAnsi"/>
        </w:rPr>
        <w:t xml:space="preserve">Wykonawca uzyska </w:t>
      </w:r>
      <w:r w:rsidR="00922A83" w:rsidRPr="00922A83">
        <w:rPr>
          <w:rFonts w:cstheme="minorHAnsi"/>
        </w:rPr>
        <w:t>warunki przyłączenia do sieci</w:t>
      </w:r>
      <w:r>
        <w:rPr>
          <w:rFonts w:cstheme="minorHAnsi"/>
        </w:rPr>
        <w:t xml:space="preserve"> zgodnie z zapotrzebowaniem dla projektowanych budynków.</w:t>
      </w:r>
      <w:r w:rsidR="00922A83" w:rsidRPr="00922A83">
        <w:rPr>
          <w:rFonts w:cstheme="minorHAnsi"/>
        </w:rPr>
        <w:t xml:space="preserve"> Wykonawca jest zobowiązany do uzyskania</w:t>
      </w:r>
      <w:r>
        <w:rPr>
          <w:rFonts w:cstheme="minorHAnsi"/>
        </w:rPr>
        <w:t xml:space="preserve"> </w:t>
      </w:r>
      <w:r w:rsidR="00922A83" w:rsidRPr="00922A83">
        <w:rPr>
          <w:rFonts w:cstheme="minorHAnsi"/>
        </w:rPr>
        <w:t>w imieniu Zamawiającego warunków przyłączy tj.:</w:t>
      </w:r>
    </w:p>
    <w:p w14:paraId="25FD6C98" w14:textId="77777777" w:rsidR="002F6F82" w:rsidRDefault="00922A83" w:rsidP="00922A83">
      <w:pPr>
        <w:pStyle w:val="Akapitzlist"/>
        <w:numPr>
          <w:ilvl w:val="0"/>
          <w:numId w:val="30"/>
        </w:numPr>
        <w:ind w:left="709"/>
        <w:jc w:val="both"/>
        <w:rPr>
          <w:rFonts w:cstheme="minorHAnsi"/>
        </w:rPr>
      </w:pPr>
      <w:r w:rsidRPr="002F6F82">
        <w:rPr>
          <w:rFonts w:cstheme="minorHAnsi"/>
        </w:rPr>
        <w:t>wodno-kanalizacyjnych</w:t>
      </w:r>
    </w:p>
    <w:p w14:paraId="66523475" w14:textId="7D544C3B" w:rsidR="00922A83" w:rsidRPr="002F6F82" w:rsidRDefault="00922A83" w:rsidP="00922A83">
      <w:pPr>
        <w:pStyle w:val="Akapitzlist"/>
        <w:numPr>
          <w:ilvl w:val="0"/>
          <w:numId w:val="30"/>
        </w:numPr>
        <w:ind w:left="709"/>
        <w:jc w:val="both"/>
        <w:rPr>
          <w:rFonts w:cstheme="minorHAnsi"/>
        </w:rPr>
      </w:pPr>
      <w:r w:rsidRPr="002F6F82">
        <w:rPr>
          <w:rFonts w:cstheme="minorHAnsi"/>
        </w:rPr>
        <w:t>elektrycznych.</w:t>
      </w:r>
    </w:p>
    <w:p w14:paraId="4B480803" w14:textId="063D382A" w:rsidR="00922A83" w:rsidRPr="002F6F82" w:rsidRDefault="00922A83" w:rsidP="00922A83">
      <w:pPr>
        <w:jc w:val="both"/>
        <w:rPr>
          <w:rFonts w:cstheme="minorHAnsi"/>
          <w:b/>
          <w:bCs/>
        </w:rPr>
      </w:pPr>
      <w:r w:rsidRPr="002F6F82">
        <w:rPr>
          <w:rFonts w:cstheme="minorHAnsi"/>
          <w:b/>
          <w:bCs/>
        </w:rPr>
        <w:t>Dodatkowe wytyczne inwestorskie i uwarunkowania związane z</w:t>
      </w:r>
      <w:r w:rsidR="002F6F82">
        <w:rPr>
          <w:rFonts w:cstheme="minorHAnsi"/>
          <w:b/>
          <w:bCs/>
        </w:rPr>
        <w:t xml:space="preserve"> </w:t>
      </w:r>
      <w:r w:rsidRPr="002F6F82">
        <w:rPr>
          <w:rFonts w:cstheme="minorHAnsi"/>
          <w:b/>
          <w:bCs/>
        </w:rPr>
        <w:t>budową i jej przeprowadzeniem.</w:t>
      </w:r>
    </w:p>
    <w:p w14:paraId="25682798" w14:textId="77777777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Wstępny harmonogram przygotowania i realizacji przedmiotu zamówienia</w:t>
      </w:r>
    </w:p>
    <w:p w14:paraId="27C3B728" w14:textId="77777777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zakłada wykonanie etapów w następujących ramach czasowych:</w:t>
      </w:r>
    </w:p>
    <w:p w14:paraId="1A563135" w14:textId="77777777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• ETAP 1 - 2 tygodnie</w:t>
      </w:r>
    </w:p>
    <w:p w14:paraId="77AA7027" w14:textId="77777777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• ETAP 2 - 12 tygodni</w:t>
      </w:r>
    </w:p>
    <w:p w14:paraId="6AADC23C" w14:textId="2E46A9BC" w:rsidR="00CC3410" w:rsidRPr="00CC3410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• ETAP 3 - 1</w:t>
      </w:r>
      <w:r w:rsidR="000F539A">
        <w:rPr>
          <w:rFonts w:cstheme="minorHAnsi"/>
        </w:rPr>
        <w:t>5</w:t>
      </w:r>
      <w:r w:rsidRPr="00922A83">
        <w:rPr>
          <w:rFonts w:cstheme="minorHAnsi"/>
        </w:rPr>
        <w:t xml:space="preserve"> tygodni</w:t>
      </w:r>
    </w:p>
    <w:p w14:paraId="5E9911ED" w14:textId="74A24870" w:rsidR="007E344E" w:rsidRPr="00CC3410" w:rsidRDefault="007E344E" w:rsidP="007B5364">
      <w:pPr>
        <w:keepNext/>
        <w:jc w:val="both"/>
        <w:rPr>
          <w:rFonts w:cstheme="minorHAnsi"/>
        </w:rPr>
      </w:pPr>
    </w:p>
    <w:p w14:paraId="4684771F" w14:textId="67EA57F4" w:rsidR="007E344E" w:rsidRPr="00CC3410" w:rsidRDefault="007E344E" w:rsidP="007B5364">
      <w:pPr>
        <w:keepNext/>
        <w:jc w:val="both"/>
        <w:rPr>
          <w:rFonts w:cstheme="minorHAnsi"/>
        </w:rPr>
      </w:pPr>
    </w:p>
    <w:sectPr w:rsidR="007E344E" w:rsidRPr="00CC34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4D26" w14:textId="77777777" w:rsidR="00F740DD" w:rsidRDefault="00F740DD" w:rsidP="00F740DD">
      <w:pPr>
        <w:spacing w:after="0" w:line="240" w:lineRule="auto"/>
      </w:pPr>
      <w:r>
        <w:separator/>
      </w:r>
    </w:p>
  </w:endnote>
  <w:endnote w:type="continuationSeparator" w:id="0">
    <w:p w14:paraId="4CC7A830" w14:textId="77777777" w:rsidR="00F740DD" w:rsidRDefault="00F740DD" w:rsidP="00F7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780609"/>
      <w:docPartObj>
        <w:docPartGallery w:val="Page Numbers (Bottom of Page)"/>
        <w:docPartUnique/>
      </w:docPartObj>
    </w:sdtPr>
    <w:sdtEndPr/>
    <w:sdtContent>
      <w:p w14:paraId="50FDFDBC" w14:textId="00BB0252" w:rsidR="00F740DD" w:rsidRDefault="00F740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D8D13" w14:textId="77777777" w:rsidR="00F740DD" w:rsidRDefault="00F74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2AA7" w14:textId="77777777" w:rsidR="00F740DD" w:rsidRDefault="00F740DD" w:rsidP="00F740DD">
      <w:pPr>
        <w:spacing w:after="0" w:line="240" w:lineRule="auto"/>
      </w:pPr>
      <w:r>
        <w:separator/>
      </w:r>
    </w:p>
  </w:footnote>
  <w:footnote w:type="continuationSeparator" w:id="0">
    <w:p w14:paraId="2D8DF285" w14:textId="77777777" w:rsidR="00F740DD" w:rsidRDefault="00F740DD" w:rsidP="00F74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30"/>
    <w:multiLevelType w:val="hybridMultilevel"/>
    <w:tmpl w:val="EA72C8E0"/>
    <w:lvl w:ilvl="0" w:tplc="18E2E0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532B6"/>
    <w:multiLevelType w:val="hybridMultilevel"/>
    <w:tmpl w:val="3AB2085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25F"/>
    <w:multiLevelType w:val="hybridMultilevel"/>
    <w:tmpl w:val="98069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614E"/>
    <w:multiLevelType w:val="hybridMultilevel"/>
    <w:tmpl w:val="12408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6412"/>
    <w:multiLevelType w:val="hybridMultilevel"/>
    <w:tmpl w:val="9118B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54F3C"/>
    <w:multiLevelType w:val="hybridMultilevel"/>
    <w:tmpl w:val="CC7C307E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E46B3"/>
    <w:multiLevelType w:val="hybridMultilevel"/>
    <w:tmpl w:val="F9EC9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3E71"/>
    <w:multiLevelType w:val="hybridMultilevel"/>
    <w:tmpl w:val="13446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C2AC5"/>
    <w:multiLevelType w:val="hybridMultilevel"/>
    <w:tmpl w:val="1FE041D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71174"/>
    <w:multiLevelType w:val="hybridMultilevel"/>
    <w:tmpl w:val="858CCE92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16F5E"/>
    <w:multiLevelType w:val="hybridMultilevel"/>
    <w:tmpl w:val="71A67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5481F"/>
    <w:multiLevelType w:val="hybridMultilevel"/>
    <w:tmpl w:val="2102C318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190D"/>
    <w:multiLevelType w:val="hybridMultilevel"/>
    <w:tmpl w:val="9ED4927E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86E"/>
    <w:multiLevelType w:val="hybridMultilevel"/>
    <w:tmpl w:val="D22437C4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94956"/>
    <w:multiLevelType w:val="hybridMultilevel"/>
    <w:tmpl w:val="3DBEF636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F7696"/>
    <w:multiLevelType w:val="hybridMultilevel"/>
    <w:tmpl w:val="54EA1AEA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C43AC"/>
    <w:multiLevelType w:val="hybridMultilevel"/>
    <w:tmpl w:val="D98A354C"/>
    <w:lvl w:ilvl="0" w:tplc="18E2E03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2461B89"/>
    <w:multiLevelType w:val="hybridMultilevel"/>
    <w:tmpl w:val="3DE4B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63FBE"/>
    <w:multiLevelType w:val="hybridMultilevel"/>
    <w:tmpl w:val="3C9ECF2C"/>
    <w:lvl w:ilvl="0" w:tplc="18E2E0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2D34A0"/>
    <w:multiLevelType w:val="hybridMultilevel"/>
    <w:tmpl w:val="41B8BFEA"/>
    <w:lvl w:ilvl="0" w:tplc="18E2E0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B33FA6"/>
    <w:multiLevelType w:val="hybridMultilevel"/>
    <w:tmpl w:val="5C22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61187"/>
    <w:multiLevelType w:val="hybridMultilevel"/>
    <w:tmpl w:val="59E07548"/>
    <w:lvl w:ilvl="0" w:tplc="CD561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A4D86"/>
    <w:multiLevelType w:val="hybridMultilevel"/>
    <w:tmpl w:val="12408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605E2"/>
    <w:multiLevelType w:val="hybridMultilevel"/>
    <w:tmpl w:val="B18617DC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3520B"/>
    <w:multiLevelType w:val="hybridMultilevel"/>
    <w:tmpl w:val="57527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C6517"/>
    <w:multiLevelType w:val="hybridMultilevel"/>
    <w:tmpl w:val="00FE7D3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16354"/>
    <w:multiLevelType w:val="hybridMultilevel"/>
    <w:tmpl w:val="D1728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22547"/>
    <w:multiLevelType w:val="hybridMultilevel"/>
    <w:tmpl w:val="856C117C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91A21"/>
    <w:multiLevelType w:val="hybridMultilevel"/>
    <w:tmpl w:val="38DA7F7E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688C"/>
    <w:multiLevelType w:val="hybridMultilevel"/>
    <w:tmpl w:val="436ACE2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A3B08"/>
    <w:multiLevelType w:val="hybridMultilevel"/>
    <w:tmpl w:val="E4C644D0"/>
    <w:lvl w:ilvl="0" w:tplc="CD561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57258">
    <w:abstractNumId w:val="16"/>
  </w:num>
  <w:num w:numId="2" w16cid:durableId="1286346511">
    <w:abstractNumId w:val="11"/>
  </w:num>
  <w:num w:numId="3" w16cid:durableId="1867283532">
    <w:abstractNumId w:val="9"/>
  </w:num>
  <w:num w:numId="4" w16cid:durableId="456490083">
    <w:abstractNumId w:val="13"/>
  </w:num>
  <w:num w:numId="5" w16cid:durableId="710808028">
    <w:abstractNumId w:val="20"/>
  </w:num>
  <w:num w:numId="6" w16cid:durableId="720519177">
    <w:abstractNumId w:val="30"/>
  </w:num>
  <w:num w:numId="7" w16cid:durableId="201552935">
    <w:abstractNumId w:val="21"/>
  </w:num>
  <w:num w:numId="8" w16cid:durableId="1853059295">
    <w:abstractNumId w:val="28"/>
  </w:num>
  <w:num w:numId="9" w16cid:durableId="1524589077">
    <w:abstractNumId w:val="7"/>
  </w:num>
  <w:num w:numId="10" w16cid:durableId="801581031">
    <w:abstractNumId w:val="3"/>
  </w:num>
  <w:num w:numId="11" w16cid:durableId="2112168063">
    <w:abstractNumId w:val="18"/>
  </w:num>
  <w:num w:numId="12" w16cid:durableId="260339077">
    <w:abstractNumId w:val="12"/>
  </w:num>
  <w:num w:numId="13" w16cid:durableId="1224634762">
    <w:abstractNumId w:val="29"/>
  </w:num>
  <w:num w:numId="14" w16cid:durableId="1241478927">
    <w:abstractNumId w:val="19"/>
  </w:num>
  <w:num w:numId="15" w16cid:durableId="67845882">
    <w:abstractNumId w:val="8"/>
  </w:num>
  <w:num w:numId="16" w16cid:durableId="1076510711">
    <w:abstractNumId w:val="22"/>
  </w:num>
  <w:num w:numId="17" w16cid:durableId="2137018221">
    <w:abstractNumId w:val="10"/>
  </w:num>
  <w:num w:numId="18" w16cid:durableId="1088039593">
    <w:abstractNumId w:val="17"/>
  </w:num>
  <w:num w:numId="19" w16cid:durableId="1995332413">
    <w:abstractNumId w:val="26"/>
  </w:num>
  <w:num w:numId="20" w16cid:durableId="11421814">
    <w:abstractNumId w:val="6"/>
  </w:num>
  <w:num w:numId="21" w16cid:durableId="387144545">
    <w:abstractNumId w:val="24"/>
  </w:num>
  <w:num w:numId="22" w16cid:durableId="1087309756">
    <w:abstractNumId w:val="27"/>
  </w:num>
  <w:num w:numId="23" w16cid:durableId="1057783210">
    <w:abstractNumId w:val="4"/>
  </w:num>
  <w:num w:numId="24" w16cid:durableId="1330982219">
    <w:abstractNumId w:val="14"/>
  </w:num>
  <w:num w:numId="25" w16cid:durableId="1963727500">
    <w:abstractNumId w:val="5"/>
  </w:num>
  <w:num w:numId="26" w16cid:durableId="838472208">
    <w:abstractNumId w:val="2"/>
  </w:num>
  <w:num w:numId="27" w16cid:durableId="97215777">
    <w:abstractNumId w:val="23"/>
  </w:num>
  <w:num w:numId="28" w16cid:durableId="634674608">
    <w:abstractNumId w:val="0"/>
  </w:num>
  <w:num w:numId="29" w16cid:durableId="682125327">
    <w:abstractNumId w:val="15"/>
  </w:num>
  <w:num w:numId="30" w16cid:durableId="300430689">
    <w:abstractNumId w:val="1"/>
  </w:num>
  <w:num w:numId="31" w16cid:durableId="920157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22"/>
    <w:rsid w:val="0001465B"/>
    <w:rsid w:val="000255E0"/>
    <w:rsid w:val="00035A2A"/>
    <w:rsid w:val="0007235D"/>
    <w:rsid w:val="000C3AB9"/>
    <w:rsid w:val="000F539A"/>
    <w:rsid w:val="00116A5E"/>
    <w:rsid w:val="0014389E"/>
    <w:rsid w:val="00147F07"/>
    <w:rsid w:val="00171321"/>
    <w:rsid w:val="001731D6"/>
    <w:rsid w:val="001B2FC8"/>
    <w:rsid w:val="001C753E"/>
    <w:rsid w:val="00296561"/>
    <w:rsid w:val="00297C5B"/>
    <w:rsid w:val="002F6F82"/>
    <w:rsid w:val="003236E9"/>
    <w:rsid w:val="00382EDA"/>
    <w:rsid w:val="00400004"/>
    <w:rsid w:val="004532B9"/>
    <w:rsid w:val="00542261"/>
    <w:rsid w:val="0059647E"/>
    <w:rsid w:val="006458BE"/>
    <w:rsid w:val="00793761"/>
    <w:rsid w:val="007B5364"/>
    <w:rsid w:val="007E344E"/>
    <w:rsid w:val="00872C1B"/>
    <w:rsid w:val="008941C4"/>
    <w:rsid w:val="008A74F2"/>
    <w:rsid w:val="00903F90"/>
    <w:rsid w:val="00922A83"/>
    <w:rsid w:val="009323C1"/>
    <w:rsid w:val="00A81064"/>
    <w:rsid w:val="00A871CD"/>
    <w:rsid w:val="00AA436E"/>
    <w:rsid w:val="00AA6143"/>
    <w:rsid w:val="00B2715B"/>
    <w:rsid w:val="00B32871"/>
    <w:rsid w:val="00B5613E"/>
    <w:rsid w:val="00B72B22"/>
    <w:rsid w:val="00BA4738"/>
    <w:rsid w:val="00BB7C62"/>
    <w:rsid w:val="00BD6230"/>
    <w:rsid w:val="00C64041"/>
    <w:rsid w:val="00C67DA1"/>
    <w:rsid w:val="00CC1FE9"/>
    <w:rsid w:val="00CC3410"/>
    <w:rsid w:val="00D547A9"/>
    <w:rsid w:val="00D95FFF"/>
    <w:rsid w:val="00DA7F3C"/>
    <w:rsid w:val="00DD60DF"/>
    <w:rsid w:val="00E90863"/>
    <w:rsid w:val="00E91B43"/>
    <w:rsid w:val="00E93443"/>
    <w:rsid w:val="00ED70B4"/>
    <w:rsid w:val="00EE2445"/>
    <w:rsid w:val="00F431DD"/>
    <w:rsid w:val="00F740DD"/>
    <w:rsid w:val="00F86231"/>
    <w:rsid w:val="00FA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F7BB"/>
  <w15:chartTrackingRefBased/>
  <w15:docId w15:val="{39110D13-2D26-4ABB-B2C9-CA8A0445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15B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A74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D9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0DD"/>
  </w:style>
  <w:style w:type="paragraph" w:styleId="Stopka">
    <w:name w:val="footer"/>
    <w:basedOn w:val="Normalny"/>
    <w:link w:val="StopkaZnak"/>
    <w:uiPriority w:val="99"/>
    <w:unhideWhenUsed/>
    <w:rsid w:val="00F7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17</Pages>
  <Words>6238</Words>
  <Characters>37428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9</cp:revision>
  <dcterms:created xsi:type="dcterms:W3CDTF">2023-02-28T06:33:00Z</dcterms:created>
  <dcterms:modified xsi:type="dcterms:W3CDTF">2023-03-07T12:44:00Z</dcterms:modified>
</cp:coreProperties>
</file>